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572F1084" w:rsidP="4C0AF422" w:rsidRDefault="572F1084" w14:paraId="69A6FACF" w14:textId="71363813">
      <w:pPr>
        <w:spacing w:beforeAutospacing="on" w:afterAutospacing="on"/>
        <w:jc w:val="both"/>
        <w:rPr>
          <w:rFonts w:ascii="Arial" w:hAnsi="Arial" w:eastAsia="Arial" w:cs="Arial"/>
          <w:b w:val="0"/>
          <w:bCs w:val="0"/>
          <w:i w:val="0"/>
          <w:iCs w:val="0"/>
          <w:caps w:val="0"/>
          <w:smallCaps w:val="0"/>
          <w:noProof w:val="0"/>
          <w:color w:val="000000" w:themeColor="text1" w:themeTint="FF" w:themeShade="FF"/>
          <w:sz w:val="22"/>
          <w:szCs w:val="22"/>
          <w:lang w:val="en-US"/>
        </w:rPr>
      </w:pPr>
      <w:r w:rsidRPr="4C0AF422" w:rsidR="572F1084">
        <w:rPr>
          <w:rFonts w:ascii="Arial" w:hAnsi="Arial" w:eastAsia="Arial" w:cs="Arial"/>
          <w:b w:val="1"/>
          <w:bCs w:val="1"/>
          <w:i w:val="0"/>
          <w:iCs w:val="0"/>
          <w:caps w:val="0"/>
          <w:smallCaps w:val="0"/>
          <w:strike w:val="0"/>
          <w:dstrike w:val="0"/>
          <w:noProof w:val="0"/>
          <w:color w:val="000000" w:themeColor="text1" w:themeTint="FF" w:themeShade="FF"/>
          <w:sz w:val="22"/>
          <w:szCs w:val="22"/>
          <w:u w:val="none"/>
          <w:lang w:val="en-GB"/>
        </w:rPr>
        <w:t>Interviewee identifier: Advisor 20</w:t>
      </w:r>
    </w:p>
    <w:p w:rsidR="572F1084" w:rsidP="4C0AF422" w:rsidRDefault="572F1084" w14:paraId="36E263AA" w14:textId="2063F4DE">
      <w:pPr>
        <w:spacing w:beforeAutospacing="on" w:afterAutospacing="on"/>
        <w:jc w:val="both"/>
        <w:rPr>
          <w:rFonts w:ascii="Arial" w:hAnsi="Arial" w:eastAsia="Arial" w:cs="Arial"/>
          <w:b w:val="0"/>
          <w:bCs w:val="0"/>
          <w:i w:val="0"/>
          <w:iCs w:val="0"/>
          <w:caps w:val="0"/>
          <w:smallCaps w:val="0"/>
          <w:noProof w:val="0"/>
          <w:color w:val="000000" w:themeColor="text1" w:themeTint="FF" w:themeShade="FF"/>
          <w:sz w:val="22"/>
          <w:szCs w:val="22"/>
          <w:lang w:val="en-US"/>
        </w:rPr>
      </w:pPr>
      <w:r w:rsidRPr="4C0AF422" w:rsidR="572F1084">
        <w:rPr>
          <w:rFonts w:ascii="Arial" w:hAnsi="Arial" w:eastAsia="Arial" w:cs="Arial"/>
          <w:b w:val="1"/>
          <w:bCs w:val="1"/>
          <w:i w:val="0"/>
          <w:iCs w:val="0"/>
          <w:caps w:val="0"/>
          <w:smallCaps w:val="0"/>
          <w:strike w:val="0"/>
          <w:dstrike w:val="0"/>
          <w:noProof w:val="0"/>
          <w:color w:val="000000" w:themeColor="text1" w:themeTint="FF" w:themeShade="FF"/>
          <w:sz w:val="22"/>
          <w:szCs w:val="22"/>
          <w:u w:val="none"/>
          <w:lang w:val="en-GB"/>
        </w:rPr>
        <w:t>Date of interview: 17/03/21</w:t>
      </w:r>
    </w:p>
    <w:p w:rsidR="572F1084" w:rsidP="5E850EF3" w:rsidRDefault="572F1084" w14:paraId="4311430B" w14:textId="159601CD">
      <w:pPr>
        <w:spacing w:beforeAutospacing="on" w:afterAutospacing="on"/>
        <w:jc w:val="both"/>
        <w:rPr>
          <w:rFonts w:ascii="Arial" w:hAnsi="Arial" w:eastAsia="Arial" w:cs="Arial"/>
          <w:b w:val="1"/>
          <w:bCs w:val="1"/>
          <w:i w:val="0"/>
          <w:iCs w:val="0"/>
          <w:caps w:val="0"/>
          <w:smallCaps w:val="0"/>
          <w:strike w:val="0"/>
          <w:dstrike w:val="0"/>
          <w:noProof w:val="0"/>
          <w:color w:val="000000" w:themeColor="text1" w:themeTint="FF" w:themeShade="FF"/>
          <w:sz w:val="22"/>
          <w:szCs w:val="22"/>
          <w:u w:val="single"/>
          <w:lang w:val="en-GB"/>
        </w:rPr>
      </w:pPr>
      <w:r w:rsidRPr="5E850EF3" w:rsidR="572F1084">
        <w:rPr>
          <w:rFonts w:ascii="Arial" w:hAnsi="Arial" w:eastAsia="Arial" w:cs="Arial"/>
          <w:b w:val="1"/>
          <w:bCs w:val="1"/>
          <w:i w:val="0"/>
          <w:iCs w:val="0"/>
          <w:caps w:val="0"/>
          <w:smallCaps w:val="0"/>
          <w:strike w:val="0"/>
          <w:dstrike w:val="0"/>
          <w:noProof w:val="0"/>
          <w:color w:val="000000" w:themeColor="text1" w:themeTint="FF" w:themeShade="FF"/>
          <w:sz w:val="22"/>
          <w:szCs w:val="22"/>
          <w:u w:val="none"/>
          <w:lang w:val="en-GB"/>
        </w:rPr>
        <w:t>Interviewee type: Farm advisor</w:t>
      </w:r>
    </w:p>
    <w:p w:rsidR="572F1084" w:rsidP="4C0AF422" w:rsidRDefault="572F1084" w14:paraId="67A820FB" w14:textId="25E3FF14">
      <w:pPr>
        <w:spacing w:beforeAutospacing="on" w:afterAutospacing="on"/>
        <w:jc w:val="both"/>
        <w:rPr>
          <w:rFonts w:ascii="Arial" w:hAnsi="Arial" w:eastAsia="Arial" w:cs="Arial"/>
          <w:b w:val="0"/>
          <w:bCs w:val="0"/>
          <w:i w:val="0"/>
          <w:iCs w:val="0"/>
          <w:caps w:val="0"/>
          <w:smallCaps w:val="0"/>
          <w:noProof w:val="0"/>
          <w:color w:val="000000" w:themeColor="text1" w:themeTint="FF" w:themeShade="FF"/>
          <w:sz w:val="22"/>
          <w:szCs w:val="22"/>
          <w:lang w:val="en-US"/>
        </w:rPr>
      </w:pPr>
      <w:r w:rsidRPr="4C0AF422" w:rsidR="572F1084">
        <w:rPr>
          <w:rFonts w:ascii="Arial" w:hAnsi="Arial" w:eastAsia="Arial" w:cs="Arial"/>
          <w:b w:val="1"/>
          <w:bCs w:val="1"/>
          <w:i w:val="0"/>
          <w:iCs w:val="0"/>
          <w:caps w:val="0"/>
          <w:smallCaps w:val="0"/>
          <w:strike w:val="0"/>
          <w:dstrike w:val="0"/>
          <w:noProof w:val="0"/>
          <w:color w:val="000000" w:themeColor="text1" w:themeTint="FF" w:themeShade="FF"/>
          <w:sz w:val="22"/>
          <w:szCs w:val="22"/>
          <w:u w:val="none"/>
          <w:lang w:val="en-GB"/>
        </w:rPr>
        <w:t>T</w:t>
      </w:r>
      <w:r w:rsidRPr="4C0AF422" w:rsidR="572F1084">
        <w:rPr>
          <w:rFonts w:ascii="Arial" w:hAnsi="Arial" w:eastAsia="Arial" w:cs="Arial"/>
          <w:b w:val="1"/>
          <w:bCs w:val="1"/>
          <w:i w:val="0"/>
          <w:iCs w:val="0"/>
          <w:caps w:val="0"/>
          <w:smallCaps w:val="0"/>
          <w:strike w:val="0"/>
          <w:dstrike w:val="0"/>
          <w:noProof w:val="0"/>
          <w:color w:val="000000" w:themeColor="text1" w:themeTint="FF" w:themeShade="FF"/>
          <w:sz w:val="22"/>
          <w:szCs w:val="22"/>
          <w:u w:val="none"/>
          <w:lang w:val="en-GB"/>
        </w:rPr>
        <w:t>ype of farm advisor</w:t>
      </w:r>
      <w:r w:rsidRPr="4C0AF422" w:rsidR="572F1084">
        <w:rPr>
          <w:rFonts w:ascii="Arial" w:hAnsi="Arial" w:eastAsia="Arial" w:cs="Arial"/>
          <w:b w:val="1"/>
          <w:bCs w:val="1"/>
          <w:i w:val="0"/>
          <w:iCs w:val="0"/>
          <w:caps w:val="0"/>
          <w:smallCaps w:val="0"/>
          <w:strike w:val="0"/>
          <w:dstrike w:val="0"/>
          <w:noProof w:val="0"/>
          <w:color w:val="000000" w:themeColor="text1" w:themeTint="FF" w:themeShade="FF"/>
          <w:sz w:val="22"/>
          <w:szCs w:val="22"/>
          <w:u w:val="none"/>
          <w:lang w:val="en-GB"/>
        </w:rPr>
        <w:t>: Vet</w:t>
      </w:r>
    </w:p>
    <w:p w:rsidR="4C0AF422" w:rsidP="4C0AF422" w:rsidRDefault="4C0AF422" w14:paraId="4B2D871C" w14:textId="44CAD83C">
      <w:pPr>
        <w:ind w:left="720" w:hanging="720"/>
        <w:rPr>
          <w:rFonts w:ascii="Arial" w:hAnsi="Arial" w:eastAsia="Arial" w:cs="Arial"/>
          <w:b w:val="0"/>
          <w:bCs w:val="0"/>
          <w:i w:val="0"/>
          <w:iCs w:val="0"/>
          <w:caps w:val="0"/>
          <w:smallCaps w:val="0"/>
          <w:noProof w:val="0"/>
          <w:color w:val="000000" w:themeColor="text1" w:themeTint="FF" w:themeShade="FF"/>
          <w:sz w:val="22"/>
          <w:szCs w:val="22"/>
          <w:lang w:val="en-US"/>
        </w:rPr>
      </w:pPr>
    </w:p>
    <w:p w:rsidR="4C0AF422" w:rsidP="4C0AF422" w:rsidRDefault="4C0AF422" w14:paraId="0946869C" w14:textId="611085C5">
      <w:pPr>
        <w:pStyle w:val="BodyA"/>
        <w:ind w:left="0" w:hanging="0"/>
        <w:rPr>
          <w:rStyle w:val="None"/>
          <w:b w:val="1"/>
          <w:bCs w:val="1"/>
          <w:u w:val="single"/>
        </w:rPr>
      </w:pPr>
    </w:p>
    <w:p xmlns:wp14="http://schemas.microsoft.com/office/word/2010/wordml" w:rsidR="008D69CE" w:rsidRDefault="008D69CE" w14:paraId="1CBBE8EB" wp14:textId="77777777">
      <w:pPr>
        <w:pStyle w:val="BodyA"/>
        <w:rPr>
          <w:rStyle w:val="None"/>
          <w:b/>
          <w:bCs/>
          <w:u w:val="single"/>
        </w:rPr>
      </w:pPr>
      <w:r>
        <w:rPr>
          <w:rStyle w:val="None"/>
          <w:b/>
          <w:bCs/>
          <w:u w:val="single"/>
        </w:rPr>
        <w:t xml:space="preserve">KEY: </w:t>
      </w:r>
    </w:p>
    <w:p xmlns:wp14="http://schemas.microsoft.com/office/word/2010/wordml" w:rsidR="008D69CE" w:rsidRDefault="008D69CE" w14:paraId="672A6659" wp14:textId="77777777">
      <w:pPr>
        <w:pStyle w:val="BodyA"/>
        <w:rPr>
          <w:rStyle w:val="None"/>
          <w:b/>
          <w:bCs/>
          <w:u w:val="single"/>
        </w:rPr>
      </w:pPr>
    </w:p>
    <w:p xmlns:wp14="http://schemas.microsoft.com/office/word/2010/wordml" w:rsidR="008D69CE" w:rsidP="006A66D1" w:rsidRDefault="008D69CE" w14:paraId="3EDE9219" wp14:textId="77777777">
      <w:pPr>
        <w:pStyle w:val="BodyA"/>
        <w:spacing w:line="480" w:lineRule="auto"/>
        <w:rPr>
          <w:rStyle w:val="None"/>
          <w:b/>
          <w:bCs/>
        </w:rPr>
      </w:pPr>
      <w:r>
        <w:rPr>
          <w:rStyle w:val="None"/>
          <w:b/>
          <w:bCs/>
        </w:rPr>
        <w:t>I: = Interviewer (Interviewer in bold)</w:t>
      </w:r>
    </w:p>
    <w:p xmlns:wp14="http://schemas.microsoft.com/office/word/2010/wordml" w:rsidR="008D69CE" w:rsidP="006A66D1" w:rsidRDefault="008D69CE" w14:paraId="115F31FE" wp14:textId="77777777">
      <w:pPr>
        <w:pStyle w:val="BodyA"/>
        <w:spacing w:line="480" w:lineRule="auto"/>
        <w:rPr>
          <w:lang w:val="pt-PT"/>
        </w:rPr>
      </w:pPr>
      <w:r w:rsidRPr="5A234A1A" w:rsidR="008D69CE">
        <w:rPr>
          <w:rStyle w:val="None"/>
          <w:lang w:val="pt-PT"/>
        </w:rPr>
        <w:t>R: = Respondent.</w:t>
      </w:r>
    </w:p>
    <w:p w:rsidR="5A234A1A" w:rsidP="5A234A1A" w:rsidRDefault="5A234A1A" w14:paraId="351DBA1E" w14:textId="2AF5051E">
      <w:pPr>
        <w:pStyle w:val="BodyA"/>
        <w:spacing w:line="480" w:lineRule="auto"/>
        <w:rPr>
          <w:rStyle w:val="None"/>
          <w:lang w:val="pt-PT"/>
        </w:rPr>
      </w:pPr>
    </w:p>
    <w:p w:rsidR="64779851" w:rsidP="5A234A1A" w:rsidRDefault="64779851" w14:paraId="69FA9A8D" w14:textId="2BE704F3">
      <w:pPr>
        <w:pStyle w:val="BodyA"/>
        <w:spacing w:line="480" w:lineRule="auto"/>
        <w:rPr>
          <w:rStyle w:val="None"/>
          <w:lang w:val="pt-PT"/>
        </w:rPr>
      </w:pPr>
      <w:r w:rsidRPr="5A234A1A" w:rsidR="64779851">
        <w:rPr>
          <w:rStyle w:val="None"/>
          <w:lang w:val="en-US"/>
        </w:rPr>
        <w:t xml:space="preserve">Identifying information is replaced with XXXX for individual/company/place names, and for [….] for longer sections of text.  </w:t>
      </w:r>
    </w:p>
    <w:p xmlns:wp14="http://schemas.microsoft.com/office/word/2010/wordml" w:rsidR="008D69CE" w:rsidRDefault="006A66D1" w14:paraId="2AE47944" wp14:textId="77777777">
      <w:pPr>
        <w:pStyle w:val="BodyA"/>
      </w:pPr>
      <w:r>
        <w:t>______________________________________________________________________</w:t>
      </w:r>
    </w:p>
    <w:p xmlns:wp14="http://schemas.microsoft.com/office/word/2010/wordml" w:rsidR="008D69CE" w:rsidRDefault="008D69CE" w14:paraId="0A37501D" wp14:textId="77777777">
      <w:pPr>
        <w:pStyle w:val="BodyA"/>
      </w:pPr>
    </w:p>
    <w:p w:rsidR="2F85A68E" w:rsidP="20A79190" w:rsidRDefault="2F85A68E" w14:paraId="7B6032D1" w14:textId="30AFFA87">
      <w:pPr>
        <w:pStyle w:val="BodyA"/>
        <w:suppressLineNumbers w:val="0"/>
        <w:bidi w:val="0"/>
        <w:spacing w:before="0" w:beforeAutospacing="off" w:after="0" w:afterAutospacing="off" w:line="259" w:lineRule="auto"/>
        <w:ind w:left="720" w:right="0"/>
        <w:jc w:val="left"/>
      </w:pPr>
      <w:r w:rsidRPr="20A79190" w:rsidR="2F85A68E">
        <w:rPr>
          <w:rStyle w:val="None"/>
          <w:b w:val="1"/>
          <w:bCs w:val="1"/>
        </w:rPr>
        <w:t>[...]</w:t>
      </w:r>
    </w:p>
    <w:p xmlns:wp14="http://schemas.microsoft.com/office/word/2010/wordml" w:rsidR="008D69CE" w:rsidRDefault="008D69CE" w14:paraId="72A3D3EC" wp14:textId="77777777">
      <w:pPr>
        <w:pStyle w:val="BodyA"/>
      </w:pPr>
    </w:p>
    <w:p xmlns:wp14="http://schemas.microsoft.com/office/word/2010/wordml" w:rsidR="008D69CE" w:rsidRDefault="008D69CE" w14:paraId="137106E7" wp14:textId="77777777">
      <w:pPr>
        <w:pStyle w:val="BodyA"/>
        <w:rPr>
          <w:rStyle w:val="None"/>
          <w:b/>
          <w:bCs/>
        </w:rPr>
      </w:pPr>
      <w:r>
        <w:rPr>
          <w:rStyle w:val="None"/>
          <w:b/>
          <w:bCs/>
        </w:rPr>
        <w:t>I:</w:t>
      </w:r>
      <w:r>
        <w:rPr>
          <w:rStyle w:val="None"/>
          <w:b/>
          <w:bCs/>
        </w:rPr>
        <w:tab/>
      </w:r>
      <w:r>
        <w:rPr>
          <w:rStyle w:val="None"/>
          <w:b/>
          <w:bCs/>
        </w:rPr>
        <w:t>That’s great, highlighting the two named vets for each farmer, I guess that’s really important for relationship building and rapport with the farmers over time?</w:t>
      </w:r>
    </w:p>
    <w:p xmlns:wp14="http://schemas.microsoft.com/office/word/2010/wordml" w:rsidR="008D69CE" w:rsidRDefault="008D69CE" w14:paraId="0D0B940D" wp14:textId="77777777">
      <w:pPr>
        <w:pStyle w:val="BodyA"/>
      </w:pPr>
    </w:p>
    <w:p xmlns:wp14="http://schemas.microsoft.com/office/word/2010/wordml" w:rsidR="008D69CE" w:rsidRDefault="008D69CE" w14:paraId="4E51A2B4" wp14:textId="4BDDC45B">
      <w:pPr>
        <w:pStyle w:val="BodyA"/>
      </w:pPr>
      <w:r w:rsidR="008D69CE">
        <w:rPr/>
        <w:t>R:</w:t>
      </w:r>
      <w:r>
        <w:tab/>
      </w:r>
      <w:r w:rsidR="008D69CE">
        <w:rPr/>
        <w:t xml:space="preserve">It is a very </w:t>
      </w:r>
      <w:r w:rsidR="008D69CE">
        <w:rPr/>
        <w:t>much people</w:t>
      </w:r>
      <w:r w:rsidR="008D69CE">
        <w:rPr/>
        <w:t xml:space="preserve">-to-people relationship. </w:t>
      </w:r>
      <w:r w:rsidR="008D69CE">
        <w:rPr/>
        <w:t>It’s</w:t>
      </w:r>
      <w:r w:rsidR="008D69CE">
        <w:rPr/>
        <w:t xml:space="preserve"> important to </w:t>
      </w:r>
      <w:r w:rsidR="008D69CE">
        <w:rPr/>
        <w:t>understand</w:t>
      </w:r>
      <w:r w:rsidR="008D69CE">
        <w:rPr/>
        <w:t xml:space="preserve"> </w:t>
      </w:r>
      <w:r w:rsidR="008D69CE">
        <w:rPr/>
        <w:t>it’s</w:t>
      </w:r>
      <w:r w:rsidR="008D69CE">
        <w:rPr/>
        <w:t xml:space="preserve"> a business-to-business relationship as well. From that point of </w:t>
      </w:r>
      <w:r w:rsidR="008D69CE">
        <w:rPr/>
        <w:t>view</w:t>
      </w:r>
      <w:r w:rsidR="008D69CE">
        <w:rPr/>
        <w:t xml:space="preserve"> we did try to make sure that the things we </w:t>
      </w:r>
      <w:r w:rsidR="008D69CE">
        <w:rPr/>
        <w:t>did a practice</w:t>
      </w:r>
      <w:r w:rsidR="008D69CE">
        <w:rPr/>
        <w:t xml:space="preserve"> involved not just clinical areas but farm-related business areas as well. </w:t>
      </w:r>
      <w:r w:rsidR="008D69CE">
        <w:rPr/>
        <w:t>I think we</w:t>
      </w:r>
      <w:r w:rsidR="008D69CE">
        <w:rPr/>
        <w:t xml:space="preserve"> had a good understanding of what the farmers needed from </w:t>
      </w:r>
      <w:r w:rsidR="008D69CE">
        <w:rPr/>
        <w:t>us</w:t>
      </w:r>
      <w:r w:rsidR="008D69CE">
        <w:rPr/>
        <w:t xml:space="preserve"> and it had to be practical and business-focused as well as clinically and welfare-focused as well. </w:t>
      </w:r>
      <w:r w:rsidR="5C082830">
        <w:rPr/>
        <w:t>[...]</w:t>
      </w:r>
      <w:r w:rsidR="008D69CE">
        <w:rPr/>
        <w:t xml:space="preserve">… well, I would say the vets are about the business side of it but also about the welfare and the clinical aspect as well. You’ve got to create a presentation to the farmer that engages them and that’s got to reflect priorities and the priority is they want to earn a living [laughter], and in a lot of cases almost their ultimate goal is to build the next generation. You see it’s been passed down to </w:t>
      </w:r>
      <w:r w:rsidR="006A66D1">
        <w:rPr/>
        <w:t>them</w:t>
      </w:r>
      <w:r w:rsidR="008D69CE">
        <w:rPr/>
        <w:t xml:space="preserve"> from their father and they want to make sure that they can pass it on at least as good and hopefully better.</w:t>
      </w:r>
    </w:p>
    <w:p xmlns:wp14="http://schemas.microsoft.com/office/word/2010/wordml" w:rsidR="008D69CE" w:rsidP="4C0AF422" w:rsidRDefault="008D69CE" w14:paraId="2E9B0684" wp14:textId="77777777" wp14:noSpellErr="1">
      <w:pPr>
        <w:pStyle w:val="BodyA"/>
        <w:ind w:hanging="0" w:firstLine="0"/>
      </w:pPr>
      <w:r w:rsidR="008D69CE">
        <w:rPr/>
        <w:t xml:space="preserve">Sometimes </w:t>
      </w:r>
      <w:r w:rsidR="00DD02A8">
        <w:rPr/>
        <w:t>you see the young son</w:t>
      </w:r>
      <w:r w:rsidR="008D69CE">
        <w:rPr/>
        <w:t xml:space="preserve"> who appears to be </w:t>
      </w:r>
      <w:r w:rsidR="008D69CE">
        <w:rPr/>
        <w:t xml:space="preserve">brow</w:t>
      </w:r>
      <w:r w:rsidR="008D69CE">
        <w:rPr/>
        <w:t xml:space="preserve"> beaten into being a farmer but [laughter] eventually </w:t>
      </w:r>
      <w:r w:rsidR="008D69CE">
        <w:rPr/>
        <w:t xml:space="preserve">they’ll</w:t>
      </w:r>
      <w:r w:rsidR="008D69CE">
        <w:rPr/>
        <w:t xml:space="preserve"> be big boys and they can make their own mind up [laughter] and some of them do.</w:t>
      </w:r>
    </w:p>
    <w:p xmlns:wp14="http://schemas.microsoft.com/office/word/2010/wordml" w:rsidR="008D69CE" w:rsidRDefault="008D69CE" w14:paraId="0E27B00A" wp14:textId="77777777">
      <w:pPr>
        <w:pStyle w:val="BodyA"/>
      </w:pPr>
    </w:p>
    <w:p xmlns:wp14="http://schemas.microsoft.com/office/word/2010/wordml" w:rsidR="008D69CE" w:rsidRDefault="008D69CE" w14:paraId="76E82E85" wp14:textId="77777777">
      <w:pPr>
        <w:pStyle w:val="BodyA"/>
        <w:rPr>
          <w:rStyle w:val="None"/>
          <w:b/>
          <w:bCs/>
        </w:rPr>
      </w:pPr>
      <w:r>
        <w:rPr>
          <w:rStyle w:val="None"/>
          <w:b/>
          <w:bCs/>
        </w:rPr>
        <w:t>I:</w:t>
      </w:r>
      <w:r>
        <w:rPr>
          <w:rStyle w:val="None"/>
          <w:b/>
          <w:bCs/>
        </w:rPr>
        <w:tab/>
      </w:r>
      <w:r>
        <w:rPr>
          <w:rStyle w:val="None"/>
          <w:b/>
          <w:bCs/>
        </w:rPr>
        <w:t>It’s really interesting and has that way of working with farmers changed since you started in practice?</w:t>
      </w:r>
    </w:p>
    <w:p xmlns:wp14="http://schemas.microsoft.com/office/word/2010/wordml" w:rsidR="008D69CE" w:rsidRDefault="008D69CE" w14:paraId="60061E4C" wp14:textId="77777777">
      <w:pPr>
        <w:pStyle w:val="BodyA"/>
      </w:pPr>
    </w:p>
    <w:p xmlns:wp14="http://schemas.microsoft.com/office/word/2010/wordml" w:rsidR="008D69CE" w:rsidRDefault="008D69CE" w14:paraId="5B2458E8" wp14:textId="6C3EC16B">
      <w:pPr>
        <w:pStyle w:val="BodyA"/>
      </w:pPr>
      <w:r w:rsidR="008D69CE">
        <w:rPr/>
        <w:t>R:</w:t>
      </w:r>
      <w:r>
        <w:tab/>
      </w:r>
      <w:r w:rsidR="008D69CE">
        <w:rPr/>
        <w:t xml:space="preserve">Yes, I think at one point… when there </w:t>
      </w:r>
      <w:r w:rsidR="008D69CE">
        <w:rPr/>
        <w:t>was</w:t>
      </w:r>
      <w:r w:rsidR="008D69CE">
        <w:rPr/>
        <w:t xml:space="preserve"> five of us, some of the farmers would have </w:t>
      </w:r>
      <w:r w:rsidR="008D69CE">
        <w:rPr/>
        <w:t>favourite</w:t>
      </w:r>
      <w:r w:rsidR="008D69CE">
        <w:rPr/>
        <w:t xml:space="preserve"> vets who </w:t>
      </w:r>
      <w:r w:rsidR="008D69CE">
        <w:rPr/>
        <w:t>largely had</w:t>
      </w:r>
      <w:r w:rsidR="008D69CE">
        <w:rPr/>
        <w:t xml:space="preserve"> been there for quite a long time. The longer you have a relationship with </w:t>
      </w:r>
      <w:r w:rsidR="008D69CE">
        <w:rPr/>
        <w:t>somebody</w:t>
      </w:r>
      <w:r w:rsidR="008D69CE">
        <w:rPr/>
        <w:t xml:space="preserve"> the more bonded they become to you. I think the practice </w:t>
      </w:r>
      <w:r w:rsidR="7B7396F6">
        <w:rPr/>
        <w:t>h</w:t>
      </w:r>
      <w:r w:rsidR="008D69CE">
        <w:rPr/>
        <w:t>as</w:t>
      </w:r>
      <w:r w:rsidR="008D69CE">
        <w:rPr/>
        <w:t xml:space="preserve"> always been good at supporting us from when I </w:t>
      </w:r>
      <w:r w:rsidR="006A66D1">
        <w:rPr/>
        <w:t>started,</w:t>
      </w:r>
      <w:r w:rsidR="008D69CE">
        <w:rPr/>
        <w:t xml:space="preserve"> and we make that a priority. I didn’t actually </w:t>
      </w:r>
      <w:r w:rsidR="008D69CE">
        <w:rPr/>
        <w:t>realise</w:t>
      </w:r>
      <w:r w:rsidR="008D69CE">
        <w:rPr/>
        <w:t xml:space="preserve"> until shortly before I finished it, one of the farms that I was quite intimately involved with, I remember </w:t>
      </w:r>
      <w:r w:rsidR="3E395CEF">
        <w:rPr/>
        <w:t>XXXX</w:t>
      </w:r>
      <w:r w:rsidR="008D69CE">
        <w:rPr/>
        <w:t xml:space="preserve">, who was the senior partner when I came, making a point of introducing me to one of the landed farmers in the area, I didn’t know he had taken a lot of farms back in hand in the few years before I arrived. </w:t>
      </w:r>
    </w:p>
    <w:p xmlns:wp14="http://schemas.microsoft.com/office/word/2010/wordml" w:rsidR="008D69CE" w:rsidRDefault="008D69CE" w14:paraId="44EAFD9C" wp14:textId="77777777">
      <w:pPr>
        <w:pStyle w:val="BodyA"/>
      </w:pPr>
    </w:p>
    <w:p xmlns:wp14="http://schemas.microsoft.com/office/word/2010/wordml" w:rsidR="008D69CE" w:rsidP="4C0AF422" w:rsidRDefault="008D69CE" w14:paraId="39F3203E" wp14:textId="011DDC07">
      <w:pPr>
        <w:pStyle w:val="BodyA"/>
        <w:ind w:hanging="0" w:firstLine="0"/>
      </w:pPr>
      <w:r w:rsidR="008D69CE">
        <w:rPr/>
        <w:t>That’s</w:t>
      </w:r>
      <w:r w:rsidR="008D69CE">
        <w:rPr/>
        <w:t xml:space="preserve"> an example of making sure that I was known to one of the key clients. It is important, on the one hand </w:t>
      </w:r>
      <w:r w:rsidR="008D69CE">
        <w:rPr/>
        <w:t>you’ve</w:t>
      </w:r>
      <w:r w:rsidR="008D69CE">
        <w:rPr/>
        <w:t xml:space="preserve"> got to have them… they need to know what their input from the practice is coming </w:t>
      </w:r>
      <w:r w:rsidR="006A66D1">
        <w:rPr/>
        <w:t>from,</w:t>
      </w:r>
      <w:r w:rsidR="008D69CE">
        <w:rPr/>
        <w:t xml:space="preserve"> but you also need to know everybody else as well</w:t>
      </w:r>
      <w:r w:rsidR="008D69CE">
        <w:rPr/>
        <w:t xml:space="preserve">, </w:t>
      </w:r>
      <w:r w:rsidR="008D69CE">
        <w:rPr/>
        <w:t>it’s</w:t>
      </w:r>
      <w:r w:rsidR="008D69CE">
        <w:rPr/>
        <w:t xml:space="preserve"> a bit of a balancing act. I would say </w:t>
      </w:r>
      <w:r w:rsidR="008D69CE">
        <w:rPr/>
        <w:t>we’ve</w:t>
      </w:r>
      <w:r w:rsidR="008D69CE">
        <w:rPr/>
        <w:t xml:space="preserve"> always done that but as the numbers on our </w:t>
      </w:r>
      <w:r w:rsidR="00DD02A8">
        <w:rPr/>
        <w:t>side grew</w:t>
      </w:r>
      <w:r w:rsidR="008D69CE">
        <w:rPr/>
        <w:t xml:space="preserve"> it became more </w:t>
      </w:r>
      <w:r w:rsidR="008D69CE">
        <w:rPr/>
        <w:t>apparent</w:t>
      </w:r>
      <w:r w:rsidR="008D69CE">
        <w:rPr/>
        <w:t xml:space="preserve"> that you had to make sure you </w:t>
      </w:r>
      <w:r w:rsidR="008D69CE">
        <w:rPr/>
        <w:t>couldn’t</w:t>
      </w:r>
      <w:r w:rsidR="008D69CE">
        <w:rPr/>
        <w:t xml:space="preserve"> have everybody wondering which of the </w:t>
      </w:r>
      <w:r w:rsidR="008D69CE">
        <w:rPr/>
        <w:t>vets</w:t>
      </w:r>
      <w:r w:rsidR="008D69CE">
        <w:rPr/>
        <w:t xml:space="preserve"> they should speak to about this, they had to know who that was.</w:t>
      </w:r>
    </w:p>
    <w:p xmlns:wp14="http://schemas.microsoft.com/office/word/2010/wordml" w:rsidR="008D69CE" w:rsidRDefault="008D69CE" w14:paraId="4B94D5A5" wp14:textId="77777777">
      <w:pPr>
        <w:pStyle w:val="BodyA"/>
      </w:pPr>
    </w:p>
    <w:p xmlns:wp14="http://schemas.microsoft.com/office/word/2010/wordml" w:rsidR="008D69CE" w:rsidP="4C0AF422" w:rsidRDefault="008D69CE" w14:paraId="57AA9C99" wp14:textId="77777777" wp14:noSpellErr="1">
      <w:pPr>
        <w:pStyle w:val="BodyA"/>
        <w:ind w:hanging="0" w:firstLine="0"/>
      </w:pPr>
      <w:r w:rsidR="008D69CE">
        <w:rPr/>
        <w:t xml:space="preserve">There was a bit of </w:t>
      </w:r>
      <w:r w:rsidR="008D69CE">
        <w:rPr/>
        <w:t>a resistance</w:t>
      </w:r>
      <w:r w:rsidR="008D69CE">
        <w:rPr/>
        <w:t xml:space="preserve"> early on but even to the extent of we made sure that each these farmer</w:t>
      </w:r>
      <w:r w:rsidR="00E54908">
        <w:rPr/>
        <w:t>s</w:t>
      </w:r>
      <w:r w:rsidR="008D69CE">
        <w:rPr/>
        <w:t xml:space="preserve"> had not just the practice number but the mobile number for those vets as well. There were a lot </w:t>
      </w:r>
      <w:r w:rsidR="00E54908">
        <w:rPr/>
        <w:t xml:space="preserve">of our client </w:t>
      </w:r>
      <w:r w:rsidR="00E54908">
        <w:rPr/>
        <w:t xml:space="preserve">consults </w:t>
      </w:r>
      <w:r w:rsidR="008D69CE">
        <w:rPr/>
        <w:t>were</w:t>
      </w:r>
      <w:r w:rsidR="008D69CE">
        <w:rPr/>
        <w:t xml:space="preserve"> going between calls on the handsfree in the car. It might just be a case of: “I’ve got such and such, what do you think about it?” and I’d say: “Well, that wants seeing straight away,” and I would generally phone the practice and get somebody to phone the client back rather than them having to come into the practice and then having to explain it all again. I could explain whether it was an emergency or urgent or whether it could wait until tomorrow.</w:t>
      </w:r>
    </w:p>
    <w:p xmlns:wp14="http://schemas.microsoft.com/office/word/2010/wordml" w:rsidR="008D69CE" w:rsidRDefault="008D69CE" w14:paraId="3DEEC669" wp14:textId="77777777">
      <w:pPr>
        <w:pStyle w:val="BodyA"/>
      </w:pPr>
    </w:p>
    <w:p xmlns:wp14="http://schemas.microsoft.com/office/word/2010/wordml" w:rsidR="008D69CE" w:rsidRDefault="008D69CE" w14:paraId="6ED8BB85" wp14:textId="77777777">
      <w:pPr>
        <w:pStyle w:val="BodyA"/>
        <w:rPr>
          <w:rStyle w:val="None"/>
          <w:b/>
          <w:bCs/>
        </w:rPr>
      </w:pPr>
      <w:r>
        <w:rPr>
          <w:rStyle w:val="None"/>
          <w:b/>
          <w:bCs/>
        </w:rPr>
        <w:t>I:</w:t>
      </w:r>
      <w:r>
        <w:rPr>
          <w:rStyle w:val="None"/>
          <w:b/>
          <w:bCs/>
        </w:rPr>
        <w:tab/>
      </w:r>
      <w:r>
        <w:rPr>
          <w:rStyle w:val="None"/>
          <w:b/>
          <w:bCs/>
        </w:rPr>
        <w:t>Had that changed over time, that split from phone consultations to consultations previously being in practice?</w:t>
      </w:r>
    </w:p>
    <w:p xmlns:wp14="http://schemas.microsoft.com/office/word/2010/wordml" w:rsidR="008D69CE" w:rsidRDefault="008D69CE" w14:paraId="3656B9AB" wp14:textId="77777777">
      <w:pPr>
        <w:pStyle w:val="BodyA"/>
      </w:pPr>
    </w:p>
    <w:p xmlns:wp14="http://schemas.microsoft.com/office/word/2010/wordml" w:rsidR="008D69CE" w:rsidRDefault="008D69CE" w14:paraId="7BB8305C" wp14:textId="2B4434C8">
      <w:pPr>
        <w:pStyle w:val="BodyA"/>
      </w:pPr>
      <w:r w:rsidR="008D69CE">
        <w:rPr/>
        <w:t>R:</w:t>
      </w:r>
      <w:r>
        <w:tab/>
      </w:r>
      <w:r w:rsidR="008D69CE">
        <w:rPr/>
        <w:t xml:space="preserve">Yes, before the days of functional mobile phones in the wilds of </w:t>
      </w:r>
      <w:r w:rsidR="445C5161">
        <w:rPr/>
        <w:t>XXXX</w:t>
      </w:r>
      <w:r w:rsidR="008D69CE">
        <w:rPr/>
        <w:t xml:space="preserve">, you used to go around with a pocket full of 10p pieces and on your way back in you would find the first phone box and phone in and say: “Right, </w:t>
      </w:r>
      <w:r w:rsidR="008D69CE">
        <w:rPr/>
        <w:t>what’s</w:t>
      </w:r>
      <w:r w:rsidR="008D69CE">
        <w:rPr/>
        <w:t xml:space="preserve"> going on now? Can I come in?” Which everybody was </w:t>
      </w:r>
      <w:r w:rsidR="008D69CE">
        <w:rPr/>
        <w:t>pretty disciplined</w:t>
      </w:r>
      <w:r w:rsidR="008D69CE">
        <w:rPr/>
        <w:t xml:space="preserve"> about doing. The mobile phone means that you can</w:t>
      </w:r>
      <w:r w:rsidR="00E54908">
        <w:rPr/>
        <w:t xml:space="preserve"> </w:t>
      </w:r>
      <w:r w:rsidR="00E54908">
        <w:rPr/>
        <w:t>more or less</w:t>
      </w:r>
      <w:r w:rsidR="008D69CE">
        <w:rPr/>
        <w:t xml:space="preserve"> not</w:t>
      </w:r>
      <w:r w:rsidR="008D69CE">
        <w:rPr/>
        <w:t xml:space="preserve"> worry too much about phoning in from your furthest call because they could have phoned you. Usually, once </w:t>
      </w:r>
      <w:r w:rsidR="008D69CE">
        <w:rPr/>
        <w:t>you’re</w:t>
      </w:r>
      <w:r w:rsidR="008D69CE">
        <w:rPr/>
        <w:t xml:space="preserve"> heading home you can usually relax that you really are heading home. </w:t>
      </w:r>
    </w:p>
    <w:p xmlns:wp14="http://schemas.microsoft.com/office/word/2010/wordml" w:rsidR="008D69CE" w:rsidRDefault="008D69CE" w14:paraId="45FB0818" wp14:textId="77777777">
      <w:pPr>
        <w:pStyle w:val="BodyA"/>
      </w:pPr>
    </w:p>
    <w:p xmlns:wp14="http://schemas.microsoft.com/office/word/2010/wordml" w:rsidR="008D69CE" w:rsidP="4C0AF422" w:rsidRDefault="008D69CE" w14:paraId="72A628EE" wp14:textId="77777777" wp14:noSpellErr="1">
      <w:pPr>
        <w:pStyle w:val="BodyA"/>
        <w:ind w:hanging="0" w:firstLine="0"/>
      </w:pPr>
      <w:r w:rsidR="008D69CE">
        <w:rPr/>
        <w:t xml:space="preserve">All the vehicles were kitted out to cover </w:t>
      </w:r>
      <w:r w:rsidR="008D69CE">
        <w:rPr/>
        <w:t xml:space="preserve">pretty well</w:t>
      </w:r>
      <w:r w:rsidR="008D69CE">
        <w:rPr/>
        <w:t xml:space="preserve"> anything that you might come across. It sometimes meant, but they always did it, for a pretty congested back seat of the car but you try to make sure that if you get sent on to something that you weren’t expecting then at least you had with you what you need to have and there was the standard car kit as well. </w:t>
      </w:r>
    </w:p>
    <w:p xmlns:wp14="http://schemas.microsoft.com/office/word/2010/wordml" w:rsidR="008D69CE" w:rsidRDefault="008D69CE" w14:paraId="049F31CB" wp14:textId="77777777">
      <w:pPr>
        <w:pStyle w:val="BodyA"/>
      </w:pPr>
    </w:p>
    <w:p xmlns:wp14="http://schemas.microsoft.com/office/word/2010/wordml" w:rsidR="008D69CE" w:rsidRDefault="008D69CE" w14:paraId="53128261" wp14:textId="77777777">
      <w:pPr>
        <w:pStyle w:val="BodyA"/>
      </w:pPr>
    </w:p>
    <w:p w:rsidR="008D69CE" w:rsidP="20A79190" w:rsidRDefault="008D69CE" w14:paraId="5B832D4B" w14:textId="6F0EFB57">
      <w:pPr>
        <w:pStyle w:val="BodyA"/>
        <w:suppressLineNumbers w:val="0"/>
        <w:bidi w:val="0"/>
        <w:spacing w:before="0" w:beforeAutospacing="off" w:after="0" w:afterAutospacing="off" w:line="259" w:lineRule="auto"/>
        <w:ind w:left="720" w:right="0"/>
        <w:jc w:val="left"/>
      </w:pPr>
      <w:r w:rsidR="008D69CE">
        <w:rPr/>
        <w:t>R:</w:t>
      </w:r>
      <w:r>
        <w:tab/>
      </w:r>
      <w:r w:rsidR="2957CB2D">
        <w:rPr/>
        <w:t>[...]</w:t>
      </w:r>
    </w:p>
    <w:p xmlns:wp14="http://schemas.microsoft.com/office/word/2010/wordml" w:rsidR="008D69CE" w:rsidRDefault="008D69CE" w14:paraId="4101652C" wp14:textId="77777777">
      <w:pPr>
        <w:pStyle w:val="BodyA"/>
      </w:pPr>
    </w:p>
    <w:p xmlns:wp14="http://schemas.microsoft.com/office/word/2010/wordml" w:rsidR="008D69CE" w:rsidP="4C0AF422" w:rsidRDefault="008D69CE" w14:paraId="0E9F895D" wp14:textId="77777777" wp14:noSpellErr="1">
      <w:pPr>
        <w:pStyle w:val="BodyA"/>
        <w:ind w:hanging="0" w:firstLine="0"/>
      </w:pPr>
      <w:r w:rsidR="008D69CE">
        <w:rPr/>
        <w:t xml:space="preserve">The other key part was we focused down on what’s the primary role of a vet and I’ve always thought that our main role was to make a diagnosis and once you’ve made the diagnosis of a particular issue, whether it’s at flock level or herd level or at individual level, that then feeds through into the advice that you’ll </w:t>
      </w:r>
      <w:r w:rsidR="006A66D1">
        <w:rPr/>
        <w:t>give,</w:t>
      </w:r>
      <w:r w:rsidR="008D69CE">
        <w:rPr/>
        <w:t xml:space="preserve"> and it has a potential impact on whether they’re going to hit their production targets or not. So, we would review the lab reports over the last twelve months, </w:t>
      </w:r>
      <w:r w:rsidR="008D69CE">
        <w:rPr/>
        <w:t xml:space="preserve">we’d</w:t>
      </w:r>
      <w:r w:rsidR="008D69CE">
        <w:rPr/>
        <w:t xml:space="preserve"> review the advice over the last twelve months. Every now and then there were new treatments becoming available or, indeed, new diagnostics and we would make sure that the farmer was aware of </w:t>
      </w:r>
      <w:r w:rsidR="008D69CE">
        <w:rPr/>
        <w:t xml:space="preserve">them</w:t>
      </w:r>
      <w:r w:rsidR="008D69CE">
        <w:rPr/>
        <w:t xml:space="preserve"> and we would </w:t>
      </w:r>
      <w:r w:rsidR="008D69CE">
        <w:rPr/>
        <w:t xml:space="preserve">have a discussion about</w:t>
      </w:r>
      <w:r w:rsidR="008D69CE">
        <w:rPr/>
        <w:t xml:space="preserve"> whether they should be used or not. It became that everything we did was built around the annual review of the health plan. </w:t>
      </w:r>
      <w:r w:rsidR="008D69CE">
        <w:rPr/>
        <w:t xml:space="preserve">Certainly</w:t>
      </w:r>
      <w:r w:rsidR="008D69CE">
        <w:rPr/>
        <w:t xml:space="preserve"> with some farmers </w:t>
      </w:r>
      <w:r w:rsidR="006A66D1">
        <w:rPr/>
        <w:t>will</w:t>
      </w:r>
      <w:r w:rsidR="008D69CE">
        <w:rPr/>
        <w:t xml:space="preserve"> be tidy if you miss their annual review, some of them would duck it and they were always busy with something else and when you got to certain parts of the review of the health plan you could see them </w:t>
      </w:r>
      <w:r w:rsidR="008D69CE">
        <w:rPr/>
        <w:t xml:space="preserve">glaze</w:t>
      </w:r>
      <w:r w:rsidR="008D69CE">
        <w:rPr/>
        <w:t xml:space="preserve"> over. You </w:t>
      </w:r>
      <w:r w:rsidR="008D69CE">
        <w:rPr/>
        <w:t xml:space="preserve">kind of knew</w:t>
      </w:r>
      <w:r w:rsidR="008D69CE">
        <w:rPr/>
        <w:t xml:space="preserve"> that either this </w:t>
      </w:r>
      <w:r w:rsidR="008D69CE">
        <w:rPr/>
        <w:t xml:space="preserve">wasn’t</w:t>
      </w:r>
      <w:r w:rsidR="008D69CE">
        <w:rPr/>
        <w:t xml:space="preserve"> the day or </w:t>
      </w:r>
      <w:r w:rsidR="008D69CE">
        <w:rPr/>
        <w:t xml:space="preserve">maybe this</w:t>
      </w:r>
      <w:r w:rsidR="008D69CE">
        <w:rPr/>
        <w:t xml:space="preserve"> </w:t>
      </w:r>
      <w:r w:rsidR="008D69CE">
        <w:rPr/>
        <w:t xml:space="preserve">wasn’t</w:t>
      </w:r>
      <w:r w:rsidR="008D69CE">
        <w:rPr/>
        <w:t xml:space="preserve"> the topic that was of interest to them. But </w:t>
      </w:r>
      <w:r w:rsidR="008D69CE">
        <w:rPr/>
        <w:t xml:space="preserve">by and large we</w:t>
      </w:r>
      <w:r w:rsidR="008D69CE">
        <w:rPr/>
        <w:t xml:space="preserve"> managed to get them all done. </w:t>
      </w:r>
    </w:p>
    <w:p xmlns:wp14="http://schemas.microsoft.com/office/word/2010/wordml" w:rsidR="008D69CE" w:rsidRDefault="008D69CE" w14:paraId="1299C43A" wp14:textId="77777777">
      <w:pPr>
        <w:pStyle w:val="BodyA"/>
      </w:pPr>
    </w:p>
    <w:p xmlns:wp14="http://schemas.microsoft.com/office/word/2010/wordml" w:rsidR="008D69CE" w:rsidP="4C0AF422" w:rsidRDefault="008D69CE" w14:paraId="260AB989" wp14:textId="77777777" wp14:noSpellErr="1">
      <w:pPr>
        <w:pStyle w:val="BodyA"/>
        <w:ind w:hanging="0" w:firstLine="0"/>
      </w:pPr>
      <w:r w:rsidR="008D69CE">
        <w:rPr/>
        <w:t xml:space="preserve">When </w:t>
      </w:r>
      <w:r w:rsidR="008D69CE">
        <w:rPr/>
        <w:t xml:space="preserve">they’re</w:t>
      </w:r>
      <w:r w:rsidR="008D69CE">
        <w:rPr/>
        <w:t xml:space="preserve"> busy </w:t>
      </w:r>
      <w:r w:rsidR="008D69CE">
        <w:rPr/>
        <w:t xml:space="preserve">it’s</w:t>
      </w:r>
      <w:r w:rsidR="008D69CE">
        <w:rPr/>
        <w:t xml:space="preserve"> difficult to get at them and when </w:t>
      </w:r>
      <w:r w:rsidR="008D69CE">
        <w:rPr/>
        <w:t xml:space="preserve">they’re</w:t>
      </w:r>
      <w:r w:rsidR="008D69CE">
        <w:rPr/>
        <w:t xml:space="preserve"> quiet they always seem to be when they were </w:t>
      </w:r>
      <w:r w:rsidR="006A66D1">
        <w:rPr/>
        <w:t>quiet,</w:t>
      </w:r>
      <w:r w:rsidR="008D69CE">
        <w:rPr/>
        <w:t xml:space="preserve"> we were busy. Anyway, the outcome of it was, over the years, whereby our farm busy period would be housing period, through the winter, a bit of quiet in the middle of winter, once </w:t>
      </w:r>
      <w:r w:rsidR="00FF4DEB">
        <w:rPr/>
        <w:t xml:space="preserve">everything is in </w:t>
      </w:r>
      <w:r w:rsidR="008D69CE">
        <w:rPr/>
        <w:t xml:space="preserve">sheds, and then busy again in the spring, obviously, they turn out and then it all just went dead. So, once </w:t>
      </w:r>
      <w:r w:rsidR="008D69CE">
        <w:rPr/>
        <w:t xml:space="preserve">you’ve</w:t>
      </w:r>
      <w:r w:rsidR="008D69CE">
        <w:rPr/>
        <w:t xml:space="preserve"> built up a calendar of action points for them, you soon discover that there were things </w:t>
      </w:r>
      <w:r w:rsidR="008D69CE">
        <w:rPr/>
        <w:t xml:space="preserve">that were actually needing</w:t>
      </w:r>
      <w:r w:rsidR="008D69CE">
        <w:rPr/>
        <w:t xml:space="preserve"> done in the summer. </w:t>
      </w:r>
    </w:p>
    <w:p xmlns:wp14="http://schemas.microsoft.com/office/word/2010/wordml" w:rsidR="008D69CE" w:rsidRDefault="008D69CE" w14:paraId="4DDBEF00" wp14:textId="77777777">
      <w:pPr>
        <w:pStyle w:val="BodyA"/>
      </w:pPr>
    </w:p>
    <w:p xmlns:wp14="http://schemas.microsoft.com/office/word/2010/wordml" w:rsidR="008D69CE" w:rsidP="4C0AF422" w:rsidRDefault="008D69CE" w14:paraId="1D171053" wp14:textId="77777777" wp14:noSpellErr="1">
      <w:pPr>
        <w:pStyle w:val="BodyA"/>
        <w:ind w:hanging="0" w:firstLine="0"/>
      </w:pPr>
      <w:r w:rsidR="008D69CE">
        <w:rPr/>
        <w:t xml:space="preserve">So, </w:t>
      </w:r>
      <w:r w:rsidR="008D69CE">
        <w:rPr/>
        <w:t xml:space="preserve">probably for</w:t>
      </w:r>
      <w:r w:rsidR="008D69CE">
        <w:rPr/>
        <w:t xml:space="preserve"> the last ten or fifteen years there just </w:t>
      </w:r>
      <w:r w:rsidR="008D69CE">
        <w:rPr/>
        <w:t xml:space="preserve">wasn’t</w:t>
      </w:r>
      <w:r w:rsidR="008D69CE">
        <w:rPr/>
        <w:t xml:space="preserve"> a quiet time, we were busy on the farm all the time. Which </w:t>
      </w:r>
      <w:r w:rsidR="008D69CE">
        <w:rPr/>
        <w:t xml:space="preserve">actually fed</w:t>
      </w:r>
      <w:r w:rsidR="008D69CE">
        <w:rPr/>
        <w:t xml:space="preserve"> back into you could have vets that were dedicated to farm work all the year round and you had many more opportunities to be in contact with the farmer and </w:t>
      </w:r>
      <w:r w:rsidR="008D69CE">
        <w:rPr/>
        <w:t xml:space="preserve">maintain</w:t>
      </w:r>
      <w:r w:rsidR="008D69CE">
        <w:rPr/>
        <w:t xml:space="preserve"> that relationship. We encouraged that by printing out a calendar, sending it out to them, trying to make sure it was pinned up somewhere. I would get the office staff to put the action points on my diary but advanced by </w:t>
      </w:r>
      <w:r w:rsidR="00FF4DEB">
        <w:rPr/>
        <w:t>a</w:t>
      </w:r>
      <w:r w:rsidR="008D69CE">
        <w:rPr/>
        <w:t xml:space="preserve"> fortnight to a month and you would get at them about: “You need to be thinking about the PDs, when do you want to do that, we’ll get it in the diary,” and (unclear 00:23:35) medicinal treatments, the vaccines and </w:t>
      </w:r>
      <w:r w:rsidR="00FF4DEB">
        <w:rPr/>
        <w:t>wormers</w:t>
      </w:r>
      <w:r w:rsidR="008D69CE">
        <w:rPr/>
        <w:t xml:space="preserve">, this is the time to do it.” Some of them </w:t>
      </w:r>
      <w:r w:rsidR="008D69CE">
        <w:rPr/>
        <w:t xml:space="preserve">didn’t</w:t>
      </w:r>
      <w:r w:rsidR="008D69CE">
        <w:rPr/>
        <w:t xml:space="preserve"> take that as well as others but some of them did appreciate it but it was a good opportunity for another point of contact with the farmer, it just gives you an excuse to speak to them. </w:t>
      </w:r>
    </w:p>
    <w:p xmlns:wp14="http://schemas.microsoft.com/office/word/2010/wordml" w:rsidR="008D69CE" w:rsidRDefault="008D69CE" w14:paraId="3461D779" wp14:textId="77777777">
      <w:pPr>
        <w:pStyle w:val="BodyA"/>
      </w:pPr>
    </w:p>
    <w:p xmlns:wp14="http://schemas.microsoft.com/office/word/2010/wordml" w:rsidR="008D69CE" w:rsidRDefault="008D69CE" w14:paraId="01F48790" wp14:textId="77777777">
      <w:pPr>
        <w:pStyle w:val="BodyA"/>
        <w:rPr>
          <w:rStyle w:val="None"/>
          <w:b/>
          <w:bCs/>
        </w:rPr>
      </w:pPr>
      <w:r>
        <w:rPr>
          <w:rStyle w:val="None"/>
          <w:b/>
          <w:bCs/>
        </w:rPr>
        <w:t>I:</w:t>
      </w:r>
      <w:r>
        <w:rPr>
          <w:rStyle w:val="None"/>
          <w:b/>
          <w:bCs/>
        </w:rPr>
        <w:tab/>
      </w:r>
      <w:r>
        <w:rPr>
          <w:rStyle w:val="None"/>
          <w:b/>
          <w:bCs/>
        </w:rPr>
        <w:t>If that was in the late ‘80s…</w:t>
      </w:r>
    </w:p>
    <w:p xmlns:wp14="http://schemas.microsoft.com/office/word/2010/wordml" w:rsidR="008D69CE" w:rsidRDefault="008D69CE" w14:paraId="3CF2D8B6" wp14:textId="77777777">
      <w:pPr>
        <w:pStyle w:val="BodyA"/>
      </w:pPr>
    </w:p>
    <w:p xmlns:wp14="http://schemas.microsoft.com/office/word/2010/wordml" w:rsidR="008D69CE" w:rsidRDefault="008D69CE" w14:paraId="02078300" wp14:textId="77777777">
      <w:pPr>
        <w:pStyle w:val="BodyA"/>
      </w:pPr>
      <w:r>
        <w:t>R:</w:t>
      </w:r>
      <w:r>
        <w:tab/>
      </w:r>
      <w:r>
        <w:t xml:space="preserve">That kind of system was developed maybe fifteen years ago probably. </w:t>
      </w:r>
    </w:p>
    <w:p xmlns:wp14="http://schemas.microsoft.com/office/word/2010/wordml" w:rsidR="008D69CE" w:rsidRDefault="008D69CE" w14:paraId="0FB78278" wp14:textId="77777777">
      <w:pPr>
        <w:pStyle w:val="BodyA"/>
      </w:pPr>
    </w:p>
    <w:p xmlns:wp14="http://schemas.microsoft.com/office/word/2010/wordml" w:rsidR="008D69CE" w:rsidRDefault="008D69CE" w14:paraId="2946DB82" wp14:textId="623DA34E">
      <w:pPr>
        <w:pStyle w:val="BodyA"/>
      </w:pPr>
      <w:r w:rsidR="00142E6A">
        <w:rPr/>
        <w:t>[...]</w:t>
      </w:r>
    </w:p>
    <w:p w:rsidR="20A79190" w:rsidP="20A79190" w:rsidRDefault="20A79190" w14:paraId="7EDEC68F" w14:textId="47DFBAF1">
      <w:pPr>
        <w:pStyle w:val="BodyA"/>
      </w:pPr>
    </w:p>
    <w:p xmlns:wp14="http://schemas.microsoft.com/office/word/2010/wordml" w:rsidR="008D69CE" w:rsidRDefault="008D69CE" w14:paraId="543518F8" wp14:textId="77777777">
      <w:pPr>
        <w:pStyle w:val="BodyA"/>
        <w:rPr>
          <w:rStyle w:val="None"/>
          <w:b/>
          <w:bCs/>
        </w:rPr>
      </w:pPr>
      <w:r>
        <w:rPr>
          <w:rStyle w:val="None"/>
          <w:b/>
          <w:bCs/>
        </w:rPr>
        <w:t>I:</w:t>
      </w:r>
      <w:r>
        <w:rPr>
          <w:rStyle w:val="None"/>
          <w:b/>
          <w:bCs/>
        </w:rPr>
        <w:tab/>
      </w:r>
      <w:r>
        <w:rPr>
          <w:rStyle w:val="None"/>
          <w:b/>
          <w:bCs/>
        </w:rPr>
        <w:t>The next set of questions I have a more about BVD and lameness, one thing we ask everybody, could you describe BVD or what BVD is to us.</w:t>
      </w:r>
    </w:p>
    <w:p xmlns:wp14="http://schemas.microsoft.com/office/word/2010/wordml" w:rsidR="008D69CE" w:rsidRDefault="008D69CE" w14:paraId="738610EB" wp14:textId="77777777">
      <w:pPr>
        <w:pStyle w:val="BodyA"/>
      </w:pPr>
    </w:p>
    <w:p xmlns:wp14="http://schemas.microsoft.com/office/word/2010/wordml" w:rsidR="008D69CE" w:rsidRDefault="008D69CE" w14:paraId="2E1227A9" wp14:textId="77777777">
      <w:pPr>
        <w:pStyle w:val="BodyA"/>
      </w:pPr>
      <w:r>
        <w:t>R:</w:t>
      </w:r>
      <w:r>
        <w:tab/>
      </w:r>
      <w:r>
        <w:t xml:space="preserve">What I would say to the farmer, something that we heard a long, long time ago, but BVD is a 2% disease. In that it will cost you 2% of your fertility, 2% of your neonatal deaths, 2% of your growth rate, 2% onto your pneumonia cases and actually, probably in that particular instance, more than that. So, it’s a way of saying it’s going to take 2% off lots of things about your business and they’re all going to add up. Then it is a complicated disease to explain to somebody that doesn’t know anything about it because it’s founded on what happens in terms of exposure in the first third of pregnancy when the foetus is in the womb and that’s key to the control of it. Predominantly, it’s about reproductive performance and pneumonia are the two key things that it affects. </w:t>
      </w:r>
    </w:p>
    <w:p xmlns:wp14="http://schemas.microsoft.com/office/word/2010/wordml" w:rsidR="008D69CE" w:rsidRDefault="008D69CE" w14:paraId="637805D2" wp14:textId="77777777">
      <w:pPr>
        <w:pStyle w:val="BodyA"/>
      </w:pPr>
    </w:p>
    <w:p xmlns:wp14="http://schemas.microsoft.com/office/word/2010/wordml" w:rsidR="008D69CE" w:rsidP="20A79190" w:rsidRDefault="008D69CE" w14:paraId="2DBF0D7D" wp14:textId="0A0CC5D5">
      <w:pPr>
        <w:pStyle w:val="BodyA"/>
        <w:ind w:hanging="0" w:firstLine="0"/>
      </w:pPr>
      <w:r w:rsidR="008D69CE">
        <w:rPr/>
        <w:t xml:space="preserve">In getting the understanding about how the virus works is </w:t>
      </w:r>
      <w:r w:rsidR="008D69CE">
        <w:rPr/>
        <w:t>probably the</w:t>
      </w:r>
      <w:r w:rsidR="008D69CE">
        <w:rPr/>
        <w:t xml:space="preserve"> </w:t>
      </w:r>
      <w:r w:rsidR="008D69CE">
        <w:rPr/>
        <w:t>difficult thing</w:t>
      </w:r>
      <w:r w:rsidR="008D69CE">
        <w:rPr/>
        <w:t xml:space="preserve"> to get across. </w:t>
      </w:r>
    </w:p>
    <w:p w:rsidR="20A79190" w:rsidP="20A79190" w:rsidRDefault="20A79190" w14:paraId="0541AB56" w14:textId="03483FA1">
      <w:pPr>
        <w:pStyle w:val="BodyA"/>
        <w:ind w:hanging="0" w:firstLine="0"/>
      </w:pPr>
    </w:p>
    <w:p xmlns:wp14="http://schemas.microsoft.com/office/word/2010/wordml" w:rsidR="008D69CE" w:rsidRDefault="008D69CE" w14:paraId="204EE355" wp14:textId="77777777">
      <w:pPr>
        <w:pStyle w:val="BodyA"/>
        <w:rPr>
          <w:rStyle w:val="None"/>
          <w:b/>
          <w:bCs/>
        </w:rPr>
      </w:pPr>
      <w:r>
        <w:rPr>
          <w:rStyle w:val="None"/>
          <w:b/>
          <w:bCs/>
        </w:rPr>
        <w:t>I:</w:t>
      </w:r>
      <w:r>
        <w:rPr>
          <w:rStyle w:val="None"/>
          <w:b/>
          <w:bCs/>
        </w:rPr>
        <w:tab/>
      </w:r>
      <w:r>
        <w:rPr>
          <w:rStyle w:val="None"/>
          <w:b/>
          <w:bCs/>
        </w:rPr>
        <w:t xml:space="preserve">Within that description you talked about pneumonia and reproductive issues, would they be the two main symptoms. </w:t>
      </w:r>
    </w:p>
    <w:p xmlns:wp14="http://schemas.microsoft.com/office/word/2010/wordml" w:rsidR="008D69CE" w:rsidRDefault="008D69CE" w14:paraId="6B62F1B3" wp14:textId="77777777">
      <w:pPr>
        <w:pStyle w:val="BodyA"/>
      </w:pPr>
    </w:p>
    <w:p xmlns:wp14="http://schemas.microsoft.com/office/word/2010/wordml" w:rsidR="008D69CE" w:rsidRDefault="008D69CE" w14:paraId="75F96A59" wp14:textId="77777777">
      <w:pPr>
        <w:pStyle w:val="BodyA"/>
      </w:pPr>
      <w:r w:rsidR="008D69CE">
        <w:rPr/>
        <w:t>R:</w:t>
      </w:r>
      <w:r>
        <w:tab/>
      </w:r>
      <w:r w:rsidR="008D69CE">
        <w:rPr/>
        <w:t xml:space="preserve">Yes, two main symptoms but certainly the two main things of the 2%, the other ones that are actually more than 2%. BVD will have a bigger impact on those areas than it does on other things. The thing about it is, I suppose, the main involvement of pneumonia is its immunosuppressive effects, so it’s not that BVD per se was causing the disease, it was allowing other agents to have a bigger (unclear 00:58:36), to affect more animals. It’s a wee bit like our R number just now, the more virus there is, the more animals that’s infected and the bigger the challenge and the more severe disease becomes. So it’s kind of </w:t>
      </w:r>
      <w:r w:rsidR="006A66D1">
        <w:rPr/>
        <w:t>self-perpetuating</w:t>
      </w:r>
      <w:r w:rsidR="008D69CE">
        <w:rPr/>
        <w:t>.</w:t>
      </w:r>
    </w:p>
    <w:p xmlns:wp14="http://schemas.microsoft.com/office/word/2010/wordml" w:rsidR="008D69CE" w:rsidRDefault="008D69CE" w14:paraId="680A4E5D" wp14:textId="77777777">
      <w:pPr>
        <w:pStyle w:val="BodyA"/>
      </w:pPr>
    </w:p>
    <w:p w:rsidR="008D69CE" w:rsidP="20A79190" w:rsidRDefault="008D69CE" w14:paraId="6D51DBFE" w14:textId="2C2BCADA">
      <w:pPr>
        <w:pStyle w:val="BodyA"/>
        <w:suppressLineNumbers w:val="0"/>
        <w:bidi w:val="0"/>
        <w:spacing w:before="0" w:beforeAutospacing="off" w:after="0" w:afterAutospacing="off" w:line="259" w:lineRule="auto"/>
        <w:ind w:left="720" w:right="0"/>
        <w:jc w:val="left"/>
      </w:pPr>
      <w:r w:rsidR="008D69CE">
        <w:rPr/>
        <w:t>R:</w:t>
      </w:r>
      <w:r>
        <w:tab/>
      </w:r>
      <w:r w:rsidR="70F3E819">
        <w:rPr/>
        <w:t>[...]</w:t>
      </w:r>
    </w:p>
    <w:p xmlns:wp14="http://schemas.microsoft.com/office/word/2010/wordml" w:rsidR="008D69CE" w:rsidRDefault="008D69CE" w14:paraId="296FEF7D" wp14:textId="77777777">
      <w:pPr>
        <w:pStyle w:val="BodyA"/>
      </w:pPr>
    </w:p>
    <w:p xmlns:wp14="http://schemas.microsoft.com/office/word/2010/wordml" w:rsidR="008D69CE" w:rsidRDefault="008D69CE" w14:paraId="6EB0F8F0" wp14:textId="77777777">
      <w:pPr>
        <w:pStyle w:val="BodyA"/>
        <w:rPr>
          <w:rStyle w:val="None"/>
          <w:b/>
          <w:bCs/>
        </w:rPr>
      </w:pPr>
      <w:r>
        <w:rPr>
          <w:rStyle w:val="None"/>
          <w:b/>
          <w:bCs/>
        </w:rPr>
        <w:t>I:</w:t>
      </w:r>
      <w:r>
        <w:rPr>
          <w:rStyle w:val="None"/>
          <w:b/>
          <w:bCs/>
        </w:rPr>
        <w:tab/>
      </w:r>
      <w:r>
        <w:rPr>
          <w:rStyle w:val="None"/>
          <w:b/>
          <w:bCs/>
        </w:rPr>
        <w:t>Thinking about how often you’d encounter BVD, is it something you come across quite often?</w:t>
      </w:r>
    </w:p>
    <w:p xmlns:wp14="http://schemas.microsoft.com/office/word/2010/wordml" w:rsidR="008D69CE" w:rsidRDefault="008D69CE" w14:paraId="1231BE67" wp14:textId="77777777">
      <w:pPr>
        <w:pStyle w:val="BodyA"/>
      </w:pPr>
    </w:p>
    <w:p xmlns:wp14="http://schemas.microsoft.com/office/word/2010/wordml" w:rsidR="008D69CE" w:rsidRDefault="008D69CE" w14:paraId="56C74D9E" wp14:textId="6281647C">
      <w:pPr>
        <w:pStyle w:val="BodyA"/>
      </w:pPr>
      <w:r w:rsidR="008D69CE">
        <w:rPr/>
        <w:t>R:</w:t>
      </w:r>
      <w:r>
        <w:tab/>
      </w:r>
      <w:r w:rsidR="008D69CE">
        <w:rPr/>
        <w:t xml:space="preserve">Right, so in terms </w:t>
      </w:r>
      <w:r w:rsidR="008D69CE">
        <w:rPr/>
        <w:t>of,</w:t>
      </w:r>
      <w:r w:rsidR="008D69CE">
        <w:rPr/>
        <w:t xml:space="preserve"> any outbreak of pneumonia </w:t>
      </w:r>
      <w:r w:rsidR="008D69CE">
        <w:rPr/>
        <w:t>you’re</w:t>
      </w:r>
      <w:r w:rsidR="008D69CE">
        <w:rPr/>
        <w:t xml:space="preserve"> testing for it. Once </w:t>
      </w:r>
      <w:r w:rsidR="008D69CE">
        <w:rPr/>
        <w:t>we’d</w:t>
      </w:r>
      <w:r w:rsidR="008D69CE">
        <w:rPr/>
        <w:t xml:space="preserve"> done most of our surveillance, you </w:t>
      </w:r>
      <w:r w:rsidR="008D69CE">
        <w:rPr/>
        <w:t>didn’t</w:t>
      </w:r>
      <w:r w:rsidR="008D69CE">
        <w:rPr/>
        <w:t xml:space="preserve"> often get a surprise. There was one up near </w:t>
      </w:r>
      <w:r w:rsidR="1CF93559">
        <w:rPr/>
        <w:t xml:space="preserve">XXXX </w:t>
      </w:r>
      <w:r w:rsidR="008D69CE">
        <w:rPr/>
        <w:t xml:space="preserve">and there was the case that </w:t>
      </w:r>
      <w:r w:rsidR="6E22BCEB">
        <w:rPr/>
        <w:t xml:space="preserve">XXXX </w:t>
      </w:r>
      <w:r w:rsidR="008D69CE">
        <w:rPr/>
        <w:t xml:space="preserve">was involved in. Other than that, I </w:t>
      </w:r>
      <w:r w:rsidR="008D69CE">
        <w:rPr/>
        <w:t>can’t</w:t>
      </w:r>
      <w:r w:rsidR="008D69CE">
        <w:rPr/>
        <w:t xml:space="preserve"> remember cases where </w:t>
      </w:r>
      <w:r w:rsidR="008D69CE">
        <w:rPr/>
        <w:t>we’ve</w:t>
      </w:r>
      <w:r w:rsidR="008D69CE">
        <w:rPr/>
        <w:t xml:space="preserve"> had a surprise, but once we checked </w:t>
      </w:r>
      <w:r w:rsidR="006A66D1">
        <w:rPr/>
        <w:t>farms,</w:t>
      </w:r>
      <w:r w:rsidR="008D69CE">
        <w:rPr/>
        <w:t xml:space="preserve"> we tried to keep them doing an annual check test. Part of that was a requirement of </w:t>
      </w:r>
      <w:r w:rsidR="008D69CE">
        <w:rPr/>
        <w:t>BVDFree</w:t>
      </w:r>
      <w:r w:rsidR="008D69CE">
        <w:rPr/>
        <w:t xml:space="preserve"> England and part of the Premium Cattle Health Scheme for BVD but even the farmers that </w:t>
      </w:r>
      <w:r w:rsidR="008D69CE">
        <w:rPr/>
        <w:t>weren’t</w:t>
      </w:r>
      <w:r w:rsidR="008D69CE">
        <w:rPr/>
        <w:t xml:space="preserve"> on these schemes, </w:t>
      </w:r>
      <w:r w:rsidR="008D69CE">
        <w:rPr/>
        <w:t>we’d</w:t>
      </w:r>
      <w:r w:rsidR="008D69CE">
        <w:rPr/>
        <w:t xml:space="preserve"> have it on the diary as </w:t>
      </w:r>
      <w:r w:rsidR="008D69CE">
        <w:rPr/>
        <w:t>it’s</w:t>
      </w:r>
      <w:r w:rsidR="008D69CE">
        <w:rPr/>
        <w:t xml:space="preserve"> a job to do. </w:t>
      </w:r>
      <w:r w:rsidR="008D69CE">
        <w:rPr/>
        <w:t>There’s</w:t>
      </w:r>
      <w:r w:rsidR="008D69CE">
        <w:rPr/>
        <w:t xml:space="preserve"> a lot of jobs you want to do, ideally, before housing time but </w:t>
      </w:r>
      <w:r w:rsidR="008D69CE">
        <w:rPr/>
        <w:t>actually getting</w:t>
      </w:r>
      <w:r w:rsidR="008D69CE">
        <w:rPr/>
        <w:t xml:space="preserve"> farmers to gather animals a fortnight or three weeks before they </w:t>
      </w:r>
      <w:r w:rsidR="008D69CE">
        <w:rPr/>
        <w:t>anticipate</w:t>
      </w:r>
      <w:r w:rsidR="008D69CE">
        <w:rPr/>
        <w:t xml:space="preserve"> housing them in the </w:t>
      </w:r>
      <w:r w:rsidR="008D69CE">
        <w:rPr/>
        <w:t>winter,</w:t>
      </w:r>
      <w:r w:rsidR="008D69CE">
        <w:rPr/>
        <w:t xml:space="preserve"> can be quite difficult. So sometimes it is a compromise that you just do it at the point of housing. The day that </w:t>
      </w:r>
      <w:r w:rsidR="006A66D1">
        <w:rPr/>
        <w:t>they’re</w:t>
      </w:r>
      <w:r w:rsidR="006A66D1">
        <w:rPr/>
        <w:t xml:space="preserve"> bringing</w:t>
      </w:r>
      <w:r w:rsidR="008D69CE">
        <w:rPr/>
        <w:t xml:space="preserve"> them in, </w:t>
      </w:r>
      <w:r w:rsidR="008D69CE">
        <w:rPr/>
        <w:t>we’re</w:t>
      </w:r>
      <w:r w:rsidR="008D69CE">
        <w:rPr/>
        <w:t xml:space="preserve"> going to be there almost </w:t>
      </w:r>
      <w:r w:rsidR="008D69CE">
        <w:rPr/>
        <w:t>as</w:t>
      </w:r>
      <w:r w:rsidR="008D69CE">
        <w:rPr/>
        <w:t xml:space="preserve"> </w:t>
      </w:r>
      <w:r w:rsidR="008D69CE">
        <w:rPr/>
        <w:t>they’re</w:t>
      </w:r>
      <w:r w:rsidR="008D69CE">
        <w:rPr/>
        <w:t xml:space="preserve"> coming off the wagon, coming home.</w:t>
      </w:r>
    </w:p>
    <w:p xmlns:wp14="http://schemas.microsoft.com/office/word/2010/wordml" w:rsidR="008D69CE" w:rsidRDefault="008D69CE" w14:paraId="36FEB5B0" wp14:textId="77777777">
      <w:pPr>
        <w:pStyle w:val="BodyA"/>
      </w:pPr>
    </w:p>
    <w:p xmlns:wp14="http://schemas.microsoft.com/office/word/2010/wordml" w:rsidR="008D69CE" w:rsidP="4C0AF422" w:rsidRDefault="008D69CE" w14:paraId="06C5DE07" wp14:textId="7FE39A7C">
      <w:pPr>
        <w:pStyle w:val="BodyA"/>
        <w:bidi w:val="0"/>
        <w:spacing w:before="0" w:beforeAutospacing="off" w:after="0" w:afterAutospacing="off" w:line="259" w:lineRule="auto"/>
        <w:ind w:left="720" w:right="0" w:hanging="720"/>
        <w:jc w:val="left"/>
      </w:pPr>
      <w:r w:rsidR="008D69CE">
        <w:rPr/>
        <w:t xml:space="preserve">We came across </w:t>
      </w:r>
      <w:r w:rsidR="008D69CE">
        <w:rPr/>
        <w:t xml:space="preserve">it,</w:t>
      </w:r>
      <w:r w:rsidR="008D69CE">
        <w:rPr/>
        <w:t xml:space="preserve"> in terms of actual medical mucosal disease, which is the syndrome where they die from the virus. I think I can only clearly remember one, I might have seen two or three in my career. </w:t>
      </w:r>
      <w:r w:rsidR="008D69CE">
        <w:rPr/>
        <w:t xml:space="preserve">Actually, that’s</w:t>
      </w:r>
      <w:r w:rsidR="008D69CE">
        <w:rPr/>
        <w:t xml:space="preserve"> not true. We had it on dad’s </w:t>
      </w:r>
      <w:r w:rsidR="008D69CE">
        <w:rPr/>
        <w:t xml:space="preserve">farm actually, where</w:t>
      </w:r>
      <w:r w:rsidR="008D69CE">
        <w:rPr/>
        <w:t xml:space="preserve"> we had young stock that were dying unexpectedly. </w:t>
      </w:r>
      <w:r w:rsidR="292BE3AA">
        <w:rPr/>
        <w:t xml:space="preserve">XXXX </w:t>
      </w:r>
      <w:r w:rsidR="008D69CE">
        <w:rPr/>
        <w:t xml:space="preserve">had a stock </w:t>
      </w:r>
      <w:r w:rsidR="008D69CE">
        <w:rPr/>
        <w:t xml:space="preserve">dairy</w:t>
      </w:r>
      <w:r w:rsidR="008D69CE">
        <w:rPr/>
        <w:t xml:space="preserve"> and </w:t>
      </w:r>
      <w:r w:rsidR="00AA2F0F">
        <w:rPr/>
        <w:t xml:space="preserve">he went into </w:t>
      </w:r>
      <w:r w:rsidR="008D69CE">
        <w:rPr/>
        <w:t>a suckler herd</w:t>
      </w:r>
      <w:r w:rsidR="00AA2F0F">
        <w:rPr/>
        <w:t>,</w:t>
      </w:r>
      <w:r w:rsidR="008D69CE">
        <w:rPr/>
        <w:t xml:space="preserve"> and one of our clients up between </w:t>
      </w:r>
      <w:r w:rsidR="4029BCFD">
        <w:rPr/>
        <w:t>XXXX</w:t>
      </w:r>
      <w:r w:rsidR="008D69CE">
        <w:rPr/>
        <w:t xml:space="preserve"> and </w:t>
      </w:r>
      <w:r w:rsidR="48EE8980">
        <w:rPr/>
        <w:t>XXXX</w:t>
      </w:r>
      <w:r w:rsidR="008D69CE">
        <w:rPr/>
        <w:t xml:space="preserve"> that</w:t>
      </w:r>
      <w:r w:rsidR="008D69CE">
        <w:rPr/>
        <w:t xml:space="preserve"> had done the same thing. </w:t>
      </w:r>
      <w:r w:rsidR="006A66D1">
        <w:rPr/>
        <w:t>There is</w:t>
      </w:r>
      <w:r w:rsidR="008D69CE">
        <w:rPr/>
        <w:t xml:space="preserve"> a situation where dairy farms usually are </w:t>
      </w:r>
      <w:r w:rsidR="008D69CE">
        <w:rPr/>
        <w:t xml:space="preserve">pretty well</w:t>
      </w:r>
      <w:r w:rsidR="008D69CE">
        <w:rPr/>
        <w:t xml:space="preserve"> closed farms. I think </w:t>
      </w:r>
      <w:r w:rsidR="008D69CE">
        <w:rPr/>
        <w:t xml:space="preserve">there’s</w:t>
      </w:r>
      <w:r w:rsidR="008D69CE">
        <w:rPr/>
        <w:t xml:space="preserve"> more dairy farms now actually have a bull, so they do use natural service on some of their… particularly the difficult cows, the cows that are difficult to get in calf. </w:t>
      </w:r>
      <w:r w:rsidR="008D69CE">
        <w:rPr/>
        <w:t xml:space="preserve">I’m</w:t>
      </w:r>
      <w:r w:rsidR="008D69CE">
        <w:rPr/>
        <w:t xml:space="preserve"> just going to check that this is plugged in because </w:t>
      </w:r>
      <w:r w:rsidR="008D69CE">
        <w:rPr/>
        <w:t xml:space="preserve">it’s</w:t>
      </w:r>
      <w:r w:rsidR="008D69CE">
        <w:rPr/>
        <w:t xml:space="preserve"> still telling me the battery is low. Yes, quite often </w:t>
      </w:r>
      <w:r w:rsidR="008D69CE">
        <w:rPr/>
        <w:t xml:space="preserve">they’re</w:t>
      </w:r>
      <w:r w:rsidR="008D69CE">
        <w:rPr/>
        <w:t xml:space="preserve"> closed because </w:t>
      </w:r>
      <w:r w:rsidR="008D69CE">
        <w:rPr/>
        <w:t xml:space="preserve">they’re</w:t>
      </w:r>
      <w:r w:rsidR="008D69CE">
        <w:rPr/>
        <w:t xml:space="preserve"> using AI for </w:t>
      </w:r>
      <w:r w:rsidR="00AA2F0F">
        <w:rPr/>
        <w:t>serving a cow</w:t>
      </w:r>
      <w:r w:rsidR="008D69CE">
        <w:rPr/>
        <w:t xml:space="preserve">. Then if they switch out of dairy and into suckler production, </w:t>
      </w:r>
      <w:r w:rsidR="008D69CE">
        <w:rPr/>
        <w:t xml:space="preserve">first of all</w:t>
      </w:r>
      <w:r w:rsidR="008D69CE">
        <w:rPr/>
        <w:t xml:space="preserve"> they need to bring in a bull. Then they need to change the breed of their cow. Well</w:t>
      </w:r>
      <w:r w:rsidR="008D69CE">
        <w:rPr/>
        <w:t xml:space="preserve">, actually, that’s</w:t>
      </w:r>
      <w:r w:rsidR="008D69CE">
        <w:rPr/>
        <w:t xml:space="preserve"> the reason for bringing in a bull and then they might be tempted to buy replacements and the big one was to set on calf. If the cow loses a calf, then </w:t>
      </w:r>
      <w:r w:rsidR="008D69CE">
        <w:rPr/>
        <w:t xml:space="preserve">they’ll</w:t>
      </w:r>
      <w:r w:rsidR="008D69CE">
        <w:rPr/>
        <w:t xml:space="preserve"> </w:t>
      </w:r>
      <w:r w:rsidR="008D69CE">
        <w:rPr/>
        <w:t xml:space="preserve">go and find</w:t>
      </w:r>
      <w:r w:rsidR="008D69CE">
        <w:rPr/>
        <w:t xml:space="preserve"> </w:t>
      </w:r>
      <w:r w:rsidR="00AA2F0F">
        <w:rPr/>
        <w:t>somewhere to source a</w:t>
      </w:r>
      <w:r w:rsidR="008D69CE">
        <w:rPr/>
        <w:t xml:space="preserve"> calf from and </w:t>
      </w:r>
      <w:r w:rsidR="008D69CE">
        <w:rPr/>
        <w:t xml:space="preserve">that’s</w:t>
      </w:r>
      <w:r w:rsidR="008D69CE">
        <w:rPr/>
        <w:t xml:space="preserve"> potentially a source of virus going in. </w:t>
      </w:r>
    </w:p>
    <w:p xmlns:wp14="http://schemas.microsoft.com/office/word/2010/wordml" w:rsidR="008D69CE" w:rsidRDefault="008D69CE" w14:paraId="30D7AA69" wp14:textId="77777777">
      <w:pPr>
        <w:pStyle w:val="BodyA"/>
      </w:pPr>
    </w:p>
    <w:p xmlns:wp14="http://schemas.microsoft.com/office/word/2010/wordml" w:rsidR="008D69CE" w:rsidP="4C0AF422" w:rsidRDefault="008D69CE" w14:paraId="46C9B9DA" wp14:textId="77777777" wp14:noSpellErr="1">
      <w:pPr>
        <w:pStyle w:val="BodyA"/>
        <w:ind w:hanging="0" w:firstLine="0"/>
      </w:pPr>
      <w:r w:rsidR="008D69CE">
        <w:rPr/>
        <w:t xml:space="preserve">Anyway, on both occasions, </w:t>
      </w:r>
      <w:r w:rsidR="00AA2F0F">
        <w:rPr/>
        <w:t xml:space="preserve">Dads </w:t>
      </w:r>
      <w:r w:rsidR="008D69CE">
        <w:rPr/>
        <w:t xml:space="preserve">were quite a bit younger, </w:t>
      </w:r>
      <w:r w:rsidR="008D69CE">
        <w:rPr/>
        <w:t xml:space="preserve">probably ten</w:t>
      </w:r>
      <w:r w:rsidR="008D69CE">
        <w:rPr/>
        <w:t xml:space="preserve"> months or so, and I just happened to be at home when one of them had died suddenly, so thinking it was RSV I opened it up to check it </w:t>
      </w:r>
      <w:r w:rsidR="008D69CE">
        <w:rPr/>
        <w:t xml:space="preserve">wasn’t</w:t>
      </w:r>
      <w:r w:rsidR="008D69CE">
        <w:rPr/>
        <w:t xml:space="preserve"> RSV, it </w:t>
      </w:r>
      <w:r w:rsidR="008D69CE">
        <w:rPr/>
        <w:t xml:space="preserve">wasn’t</w:t>
      </w:r>
      <w:r w:rsidR="008D69CE">
        <w:rPr/>
        <w:t xml:space="preserve">. That was the first one we lost. Within a week or two we lost six or eight, so some went into the local </w:t>
      </w:r>
      <w:r w:rsidR="008D69CE">
        <w:rPr/>
        <w:t xml:space="preserve">lab</w:t>
      </w:r>
      <w:r w:rsidR="008D69CE">
        <w:rPr/>
        <w:t xml:space="preserve"> and they came back BVD positive. His problem would be buying a bull, he </w:t>
      </w:r>
      <w:r w:rsidR="008D69CE">
        <w:rPr/>
        <w:t xml:space="preserve">didn’t</w:t>
      </w:r>
      <w:r w:rsidR="008D69CE">
        <w:rPr/>
        <w:t xml:space="preserve"> buy any replacements, but he did buy a bull and he did buy set on </w:t>
      </w:r>
      <w:r w:rsidR="006A66D1">
        <w:rPr/>
        <w:t>calves</w:t>
      </w:r>
      <w:r w:rsidR="008D69CE">
        <w:rPr/>
        <w:t xml:space="preserve">. The one at the back to us was older cattle, these </w:t>
      </w:r>
      <w:r w:rsidR="008D69CE">
        <w:rPr/>
        <w:t>were things that were</w:t>
      </w:r>
      <w:r w:rsidR="008D69CE">
        <w:rPr/>
        <w:t xml:space="preserve"> </w:t>
      </w:r>
      <w:r w:rsidR="008D69CE">
        <w:rPr/>
        <w:t>nearly ready</w:t>
      </w:r>
      <w:r w:rsidR="008D69CE">
        <w:rPr/>
        <w:t xml:space="preserve"> for selling, so they would be, in those days, worth £1,500 or £1,800 probably and they were dying quite quickly. In the end we just said: “Look, I know they’re not at finished weight, but you just need to bail out of these because it looks as if we’re going to carry on losing them,” so they all went for slaughter in one go. Having experienced dad’s </w:t>
      </w:r>
      <w:r w:rsidR="008D69CE">
        <w:rPr/>
        <w:t>problem</w:t>
      </w:r>
      <w:r w:rsidR="008D69CE">
        <w:rPr/>
        <w:t xml:space="preserve"> I was quicker onto it the second time round. These episodes are the ones where you say that you had primary BVD. Albeit that in the latter two, they were </w:t>
      </w:r>
      <w:r w:rsidR="008D69CE">
        <w:rPr/>
        <w:t>actually probably</w:t>
      </w:r>
      <w:r w:rsidR="008D69CE">
        <w:rPr/>
        <w:t xml:space="preserve"> dying of something else, but BVD was the major </w:t>
      </w:r>
      <w:r w:rsidR="008D69CE">
        <w:rPr/>
        <w:t>component</w:t>
      </w:r>
      <w:r w:rsidR="008D69CE">
        <w:rPr/>
        <w:t xml:space="preserve"> of it.</w:t>
      </w:r>
    </w:p>
    <w:p xmlns:wp14="http://schemas.microsoft.com/office/word/2010/wordml" w:rsidR="008D69CE" w:rsidRDefault="008D69CE" w14:paraId="7196D064" wp14:textId="77777777">
      <w:pPr>
        <w:pStyle w:val="BodyA"/>
      </w:pPr>
    </w:p>
    <w:p xmlns:wp14="http://schemas.microsoft.com/office/word/2010/wordml" w:rsidR="008D69CE" w:rsidRDefault="008D69CE" w14:paraId="411A03B3" wp14:textId="77777777">
      <w:pPr>
        <w:pStyle w:val="BodyA"/>
        <w:rPr>
          <w:rStyle w:val="None"/>
          <w:b/>
          <w:bCs/>
        </w:rPr>
      </w:pPr>
      <w:r>
        <w:rPr>
          <w:rStyle w:val="None"/>
          <w:b/>
          <w:bCs/>
        </w:rPr>
        <w:t>I:</w:t>
      </w:r>
      <w:r>
        <w:rPr>
          <w:rStyle w:val="None"/>
          <w:b/>
          <w:bCs/>
        </w:rPr>
        <w:tab/>
      </w:r>
      <w:r>
        <w:rPr>
          <w:rStyle w:val="None"/>
          <w:b/>
          <w:bCs/>
        </w:rPr>
        <w:t>So it’s quite a rare occurrence to get it?</w:t>
      </w:r>
    </w:p>
    <w:p xmlns:wp14="http://schemas.microsoft.com/office/word/2010/wordml" w:rsidR="008D69CE" w:rsidRDefault="008D69CE" w14:paraId="34FF1C98" wp14:textId="77777777">
      <w:pPr>
        <w:pStyle w:val="BodyA"/>
      </w:pPr>
    </w:p>
    <w:p xmlns:wp14="http://schemas.microsoft.com/office/word/2010/wordml" w:rsidR="008D69CE" w:rsidRDefault="008D69CE" w14:paraId="2BF28D1E" wp14:textId="77777777">
      <w:pPr>
        <w:pStyle w:val="BodyA"/>
      </w:pPr>
      <w:r>
        <w:t>R:</w:t>
      </w:r>
      <w:r>
        <w:tab/>
      </w:r>
      <w:r w:rsidR="00AA2F0F">
        <w:t>M</w:t>
      </w:r>
      <w:r>
        <w:t xml:space="preserve">ucosal disease, which is BVD as the cause of death. </w:t>
      </w:r>
    </w:p>
    <w:p xmlns:wp14="http://schemas.microsoft.com/office/word/2010/wordml" w:rsidR="008D69CE" w:rsidRDefault="008D69CE" w14:paraId="6D072C0D" wp14:textId="77777777">
      <w:pPr>
        <w:pStyle w:val="BodyA"/>
      </w:pPr>
    </w:p>
    <w:p xmlns:wp14="http://schemas.microsoft.com/office/word/2010/wordml" w:rsidR="008D69CE" w:rsidRDefault="008D69CE" w14:paraId="7D502DE4" wp14:textId="77777777">
      <w:pPr>
        <w:pStyle w:val="BodyA"/>
        <w:rPr>
          <w:rStyle w:val="None"/>
          <w:b/>
          <w:bCs/>
        </w:rPr>
      </w:pPr>
      <w:r>
        <w:rPr>
          <w:rStyle w:val="None"/>
          <w:b/>
          <w:bCs/>
        </w:rPr>
        <w:t>I:</w:t>
      </w:r>
      <w:r>
        <w:rPr>
          <w:rStyle w:val="None"/>
          <w:b/>
          <w:bCs/>
        </w:rPr>
        <w:tab/>
      </w:r>
      <w:r>
        <w:rPr>
          <w:rStyle w:val="None"/>
          <w:b/>
          <w:bCs/>
        </w:rPr>
        <w:t>Do you call it secondary, secondary is not probably quite right, in terms of picking it up as a…</w:t>
      </w:r>
    </w:p>
    <w:p xmlns:wp14="http://schemas.microsoft.com/office/word/2010/wordml" w:rsidR="008D69CE" w:rsidRDefault="008D69CE" w14:paraId="48A21919" wp14:textId="77777777">
      <w:pPr>
        <w:pStyle w:val="BodyA"/>
      </w:pPr>
    </w:p>
    <w:p xmlns:wp14="http://schemas.microsoft.com/office/word/2010/wordml" w:rsidR="008D69CE" w:rsidRDefault="008D69CE" w14:paraId="326CF1BE" wp14:textId="342F6F42">
      <w:pPr>
        <w:pStyle w:val="BodyA"/>
      </w:pPr>
      <w:r w:rsidR="008D69CE">
        <w:rPr/>
        <w:t>R:</w:t>
      </w:r>
      <w:r>
        <w:tab/>
      </w:r>
      <w:r w:rsidR="008D69CE">
        <w:rPr/>
        <w:t xml:space="preserve">In terms of picking it up… when we started looking for it, I suppose the </w:t>
      </w:r>
      <w:r w:rsidR="2840FC19">
        <w:rPr/>
        <w:t>XXXX</w:t>
      </w:r>
      <w:r w:rsidR="008D69CE">
        <w:rPr/>
        <w:t xml:space="preserve"> would be… That was 36 farms, if I remember correctly, and five that had active disease. That probably was fairly representative across the practice. It’s probably a lot lower than nationally you would expect, that was the way it was. Some of those farms maybe had historical exposure but didn’t have evidence of active infection going on at that time. I’m probably getting a wee bit vague on what the national figures are </w:t>
      </w:r>
      <w:r w:rsidR="00F14A4A">
        <w:rPr/>
        <w:t>now,</w:t>
      </w:r>
      <w:r w:rsidR="008D69CE">
        <w:rPr/>
        <w:t xml:space="preserve"> but I think something like 80% and upwards is regarded as the national exposure. Where we went looking for active evidence, we were finding more like whatever… that’s a seventh roughly, isn’t it, whatever that is.</w:t>
      </w:r>
    </w:p>
    <w:p xmlns:wp14="http://schemas.microsoft.com/office/word/2010/wordml" w:rsidR="008D69CE" w:rsidRDefault="008D69CE" w14:paraId="6BD18F9B" wp14:textId="77777777">
      <w:pPr>
        <w:pStyle w:val="BodyA"/>
      </w:pPr>
    </w:p>
    <w:p xmlns:wp14="http://schemas.microsoft.com/office/word/2010/wordml" w:rsidR="008D69CE" w:rsidRDefault="008D69CE" w14:paraId="7D617120" wp14:textId="77777777">
      <w:pPr>
        <w:pStyle w:val="BodyA"/>
        <w:rPr>
          <w:rStyle w:val="None"/>
          <w:b/>
          <w:bCs/>
        </w:rPr>
      </w:pPr>
      <w:r>
        <w:rPr>
          <w:rStyle w:val="None"/>
          <w:b/>
          <w:bCs/>
        </w:rPr>
        <w:t>I:</w:t>
      </w:r>
      <w:r>
        <w:rPr>
          <w:rStyle w:val="None"/>
          <w:b/>
          <w:bCs/>
        </w:rPr>
        <w:tab/>
      </w:r>
      <w:r>
        <w:rPr>
          <w:rStyle w:val="None"/>
          <w:b/>
          <w:bCs/>
        </w:rPr>
        <w:t>That’s a lot lower than the national average.</w:t>
      </w:r>
    </w:p>
    <w:p xmlns:wp14="http://schemas.microsoft.com/office/word/2010/wordml" w:rsidR="008D69CE" w:rsidRDefault="008D69CE" w14:paraId="238601FE" wp14:textId="77777777">
      <w:pPr>
        <w:pStyle w:val="BodyA"/>
      </w:pPr>
    </w:p>
    <w:p xmlns:wp14="http://schemas.microsoft.com/office/word/2010/wordml" w:rsidR="008D69CE" w:rsidRDefault="008D69CE" w14:paraId="75A9D430" wp14:textId="77777777">
      <w:pPr>
        <w:pStyle w:val="BodyA"/>
      </w:pPr>
      <w:r>
        <w:t>R:</w:t>
      </w:r>
      <w:r>
        <w:tab/>
      </w:r>
      <w:r>
        <w:t>But it’s looking for active rather than historical. Some of those 36 farms would have antibody evidence of it, having been present, but not at a level that indicated active ongoing infection.</w:t>
      </w:r>
    </w:p>
    <w:p xmlns:wp14="http://schemas.microsoft.com/office/word/2010/wordml" w:rsidR="008D69CE" w:rsidRDefault="008D69CE" w14:paraId="0F3CABC7" wp14:textId="77777777">
      <w:pPr>
        <w:pStyle w:val="BodyA"/>
      </w:pPr>
    </w:p>
    <w:p xmlns:wp14="http://schemas.microsoft.com/office/word/2010/wordml" w:rsidR="008D69CE" w:rsidRDefault="008D69CE" w14:paraId="0AFFDC14" wp14:textId="77777777">
      <w:pPr>
        <w:pStyle w:val="BodyA"/>
        <w:rPr>
          <w:rStyle w:val="None"/>
          <w:b/>
          <w:bCs/>
        </w:rPr>
      </w:pPr>
      <w:r>
        <w:rPr>
          <w:rStyle w:val="None"/>
          <w:b/>
          <w:bCs/>
        </w:rPr>
        <w:t>I:</w:t>
      </w:r>
      <w:r>
        <w:rPr>
          <w:rStyle w:val="None"/>
          <w:b/>
          <w:bCs/>
        </w:rPr>
        <w:tab/>
      </w:r>
      <w:r>
        <w:rPr>
          <w:rStyle w:val="None"/>
          <w:b/>
          <w:bCs/>
        </w:rPr>
        <w:t>In terms of other livestock diseases or conditions, are there others that are probably more of a concern than BVD?</w:t>
      </w:r>
    </w:p>
    <w:p xmlns:wp14="http://schemas.microsoft.com/office/word/2010/wordml" w:rsidR="008D69CE" w:rsidRDefault="008D69CE" w14:paraId="5B08B5D1" wp14:textId="77777777">
      <w:pPr>
        <w:pStyle w:val="BodyA"/>
      </w:pPr>
    </w:p>
    <w:p xmlns:wp14="http://schemas.microsoft.com/office/word/2010/wordml" w:rsidR="008D69CE" w:rsidRDefault="008D69CE" w14:paraId="42746AD9" wp14:textId="49941FB4">
      <w:pPr>
        <w:pStyle w:val="BodyA"/>
      </w:pPr>
      <w:r w:rsidR="008D69CE">
        <w:rPr/>
        <w:t>R:</w:t>
      </w:r>
      <w:r>
        <w:tab/>
      </w:r>
      <w:r w:rsidR="008D69CE">
        <w:rPr/>
        <w:t xml:space="preserve">Yes, we did a lot of checking for Johne’s. I suppose in terms of where we were… - going back to the farmer who had five different things on his farm that we needed to address - Johne’s would be one that we’d want to address, he didn’t have TB, but TB is obviously… and I was speaking to one of the vets a couple of weeks ago and there’s been some, what sounds like, pretty major TB outbreaks in </w:t>
      </w:r>
      <w:r w:rsidR="5683A64D">
        <w:rPr/>
        <w:t>XXXX</w:t>
      </w:r>
      <w:r w:rsidR="008D69CE">
        <w:rPr/>
        <w:t xml:space="preserve">. So, </w:t>
      </w:r>
      <w:r w:rsidR="008D69CE">
        <w:rPr/>
        <w:t>they’re</w:t>
      </w:r>
      <w:r w:rsidR="008D69CE">
        <w:rPr/>
        <w:t xml:space="preserve"> </w:t>
      </w:r>
      <w:r w:rsidR="008D69CE">
        <w:rPr/>
        <w:t>pretty busy</w:t>
      </w:r>
      <w:r w:rsidR="008D69CE">
        <w:rPr/>
        <w:t xml:space="preserve"> with follow up </w:t>
      </w:r>
      <w:r w:rsidR="008D69CE">
        <w:rPr/>
        <w:t>testing to</w:t>
      </w:r>
      <w:r w:rsidR="008D69CE">
        <w:rPr/>
        <w:t xml:space="preserve"> it and an outbreak that happened last year, or </w:t>
      </w:r>
      <w:r w:rsidR="008D69CE">
        <w:rPr/>
        <w:t>maybe more</w:t>
      </w:r>
      <w:r w:rsidR="008D69CE">
        <w:rPr/>
        <w:t xml:space="preserve"> than one outbreak, so </w:t>
      </w:r>
      <w:r w:rsidR="008D69CE">
        <w:rPr/>
        <w:t>you’ve</w:t>
      </w:r>
      <w:r w:rsidR="008D69CE">
        <w:rPr/>
        <w:t xml:space="preserve"> always got to be </w:t>
      </w:r>
      <w:r w:rsidR="008D69CE">
        <w:rPr/>
        <w:t>keeping tabs on</w:t>
      </w:r>
      <w:r w:rsidR="008D69CE">
        <w:rPr/>
        <w:t xml:space="preserve"> them.</w:t>
      </w:r>
    </w:p>
    <w:p xmlns:wp14="http://schemas.microsoft.com/office/word/2010/wordml" w:rsidR="008D69CE" w:rsidRDefault="008D69CE" w14:paraId="16DEB4AB" wp14:textId="77777777">
      <w:pPr>
        <w:pStyle w:val="BodyA"/>
      </w:pPr>
    </w:p>
    <w:p xmlns:wp14="http://schemas.microsoft.com/office/word/2010/wordml" w:rsidR="008D69CE" w:rsidP="4C0AF422" w:rsidRDefault="008D69CE" w14:paraId="38E3AA97" wp14:textId="29E6FB39">
      <w:pPr>
        <w:pStyle w:val="BodyA"/>
        <w:ind w:hanging="0" w:firstLine="0"/>
      </w:pPr>
      <w:r w:rsidR="008D69CE">
        <w:rPr/>
        <w:t xml:space="preserve">Leptospirosis, which </w:t>
      </w:r>
      <w:r w:rsidR="008D69CE">
        <w:rPr/>
        <w:t>we’ve</w:t>
      </w:r>
      <w:r w:rsidR="008D69CE">
        <w:rPr/>
        <w:t xml:space="preserve"> found but not massively. </w:t>
      </w:r>
      <w:r w:rsidR="008D69CE">
        <w:rPr/>
        <w:t>It’s</w:t>
      </w:r>
      <w:r w:rsidR="008D69CE">
        <w:rPr/>
        <w:t xml:space="preserve"> more of a dairy problem and more of a concern in a d</w:t>
      </w:r>
      <w:r w:rsidR="151D9E0C">
        <w:rPr/>
        <w:t>ai</w:t>
      </w:r>
      <w:r w:rsidR="008D69CE">
        <w:rPr/>
        <w:t xml:space="preserve">ry environment because </w:t>
      </w:r>
      <w:r w:rsidR="008D69CE">
        <w:rPr/>
        <w:t>it’s</w:t>
      </w:r>
      <w:r w:rsidR="008D69CE">
        <w:rPr/>
        <w:t xml:space="preserve"> a zoonosis and, certainly, dairy cows that are milked in a </w:t>
      </w:r>
      <w:r w:rsidR="008D69CE">
        <w:rPr/>
        <w:t>parlour</w:t>
      </w:r>
      <w:r w:rsidR="008D69CE">
        <w:rPr/>
        <w:t xml:space="preserve">, the </w:t>
      </w:r>
      <w:r w:rsidR="008D69CE">
        <w:rPr/>
        <w:t>dairy</w:t>
      </w:r>
      <w:r w:rsidR="00740B8F">
        <w:rPr/>
        <w:t>man</w:t>
      </w:r>
      <w:r w:rsidR="00740B8F">
        <w:rPr/>
        <w:t xml:space="preserve"> is</w:t>
      </w:r>
      <w:r w:rsidR="008D69CE">
        <w:rPr/>
        <w:t xml:space="preserve"> underneath the urine which is where the leptospirosis hangs out. IBR was an issue, </w:t>
      </w:r>
      <w:r w:rsidR="008D69CE">
        <w:rPr/>
        <w:t>probably more</w:t>
      </w:r>
      <w:r w:rsidR="008D69CE">
        <w:rPr/>
        <w:t xml:space="preserve"> of an issue latterly, the pneumonia viruses in general, RSV </w:t>
      </w:r>
      <w:r w:rsidR="008D69CE">
        <w:rPr/>
        <w:t>we’ve</w:t>
      </w:r>
      <w:r w:rsidR="008D69CE">
        <w:rPr/>
        <w:t xml:space="preserve"> always been </w:t>
      </w:r>
      <w:r w:rsidR="008D69CE">
        <w:rPr/>
        <w:t>pretty scared</w:t>
      </w:r>
      <w:r w:rsidR="008D69CE">
        <w:rPr/>
        <w:t xml:space="preserve"> of </w:t>
      </w:r>
      <w:r w:rsidR="008D69CE">
        <w:rPr/>
        <w:t>that</w:t>
      </w:r>
      <w:r w:rsidR="008D69CE">
        <w:rPr/>
        <w:t xml:space="preserve"> and </w:t>
      </w:r>
      <w:r w:rsidR="008D69CE">
        <w:rPr/>
        <w:t>we’ve</w:t>
      </w:r>
      <w:r w:rsidR="008D69CE">
        <w:rPr/>
        <w:t xml:space="preserve"> had good diagnostics on that for quite a long time. There are </w:t>
      </w:r>
      <w:r w:rsidR="008D69CE">
        <w:rPr/>
        <w:t>a number of</w:t>
      </w:r>
      <w:r w:rsidR="008D69CE">
        <w:rPr/>
        <w:t xml:space="preserve"> other diseases that you would be </w:t>
      </w:r>
      <w:r w:rsidR="008D69CE">
        <w:rPr/>
        <w:t>pretty keen</w:t>
      </w:r>
      <w:r w:rsidR="008D69CE">
        <w:rPr/>
        <w:t xml:space="preserve"> to make sure your farms </w:t>
      </w:r>
      <w:r w:rsidR="008D69CE">
        <w:rPr/>
        <w:t>had</w:t>
      </w:r>
      <w:r w:rsidR="008D69CE">
        <w:rPr/>
        <w:t xml:space="preserve"> under control. I suppose BVD is the one that is </w:t>
      </w:r>
      <w:r w:rsidR="008D69CE">
        <w:rPr/>
        <w:t>almost like</w:t>
      </w:r>
      <w:r w:rsidR="008D69CE">
        <w:rPr/>
        <w:t xml:space="preserve"> an umbrella organism </w:t>
      </w:r>
      <w:r w:rsidR="008D69CE">
        <w:rPr/>
        <w:t>that’s</w:t>
      </w:r>
      <w:r w:rsidR="008D69CE">
        <w:rPr/>
        <w:t xml:space="preserve"> involved in lots of different things.</w:t>
      </w:r>
    </w:p>
    <w:p xmlns:wp14="http://schemas.microsoft.com/office/word/2010/wordml" w:rsidR="008D69CE" w:rsidRDefault="008D69CE" w14:paraId="0AD9C6F4" wp14:textId="77777777">
      <w:pPr>
        <w:pStyle w:val="BodyA"/>
      </w:pPr>
    </w:p>
    <w:p xmlns:wp14="http://schemas.microsoft.com/office/word/2010/wordml" w:rsidR="008D69CE" w:rsidRDefault="008D69CE" w14:paraId="1A487558" wp14:textId="77777777">
      <w:pPr>
        <w:pStyle w:val="BodyA"/>
        <w:rPr>
          <w:rStyle w:val="None"/>
          <w:b/>
          <w:bCs/>
        </w:rPr>
      </w:pPr>
      <w:r>
        <w:rPr>
          <w:rStyle w:val="None"/>
          <w:b/>
          <w:bCs/>
        </w:rPr>
        <w:t>I:</w:t>
      </w:r>
      <w:r>
        <w:rPr>
          <w:rStyle w:val="None"/>
          <w:b/>
          <w:bCs/>
        </w:rPr>
        <w:tab/>
      </w:r>
      <w:r>
        <w:rPr>
          <w:rStyle w:val="None"/>
          <w:b/>
          <w:bCs/>
        </w:rPr>
        <w:t>In Scotland they’re a lot closer to getting rid of BVD than in England, why do you think BVD still persists in England rather than the UK?</w:t>
      </w:r>
    </w:p>
    <w:p xmlns:wp14="http://schemas.microsoft.com/office/word/2010/wordml" w:rsidR="008D69CE" w:rsidRDefault="008D69CE" w14:paraId="4B1F511A" wp14:textId="77777777">
      <w:pPr>
        <w:pStyle w:val="BodyA"/>
      </w:pPr>
    </w:p>
    <w:p xmlns:wp14="http://schemas.microsoft.com/office/word/2010/wordml" w:rsidR="008D69CE" w:rsidRDefault="008D69CE" w14:paraId="3ACD1265" wp14:textId="4DABD02A">
      <w:pPr>
        <w:pStyle w:val="BodyA"/>
      </w:pPr>
      <w:r w:rsidR="008D69CE">
        <w:rPr/>
        <w:t>R:</w:t>
      </w:r>
      <w:r>
        <w:tab/>
      </w:r>
      <w:r w:rsidR="008D69CE">
        <w:rPr/>
        <w:t xml:space="preserve">If you look at any country where </w:t>
      </w:r>
      <w:r w:rsidR="008D69CE">
        <w:rPr/>
        <w:t>they’ve</w:t>
      </w:r>
      <w:r w:rsidR="008D69CE">
        <w:rPr/>
        <w:t xml:space="preserve"> been “successful</w:t>
      </w:r>
      <w:r w:rsidR="008D69CE">
        <w:rPr/>
        <w:t>”,</w:t>
      </w:r>
      <w:r w:rsidR="008D69CE">
        <w:rPr/>
        <w:t xml:space="preserve"> I </w:t>
      </w:r>
      <w:r w:rsidR="008D69CE">
        <w:rPr/>
        <w:t>would</w:t>
      </w:r>
      <w:r w:rsidR="008D69CE">
        <w:rPr/>
        <w:t xml:space="preserve"> hesitate to say eradicating it [laughter]. Orkney thought they had eradicated it at one point as well, but then it turned out they </w:t>
      </w:r>
      <w:r w:rsidR="008D69CE">
        <w:rPr/>
        <w:t>hadn’t</w:t>
      </w:r>
      <w:r w:rsidR="008D69CE">
        <w:rPr/>
        <w:t xml:space="preserve">. </w:t>
      </w:r>
      <w:r w:rsidR="008D69CE">
        <w:rPr/>
        <w:t>There’s</w:t>
      </w:r>
      <w:r w:rsidR="008D69CE">
        <w:rPr/>
        <w:t xml:space="preserve"> always been either government or regional coordination and in the case of Scotland legislation. </w:t>
      </w:r>
      <w:r w:rsidR="53D0EF62">
        <w:rPr/>
        <w:t>[...]</w:t>
      </w:r>
      <w:r w:rsidR="008D69CE">
        <w:rPr/>
        <w:t xml:space="preserve">. At the end of the day, I think </w:t>
      </w:r>
      <w:r w:rsidR="008D69CE">
        <w:rPr/>
        <w:t>there’s</w:t>
      </w:r>
      <w:r w:rsidR="008D69CE">
        <w:rPr/>
        <w:t xml:space="preserve"> only so far that the carrot works, even when </w:t>
      </w:r>
      <w:r w:rsidR="008D69CE">
        <w:rPr/>
        <w:t>you’re</w:t>
      </w:r>
      <w:r w:rsidR="008D69CE">
        <w:rPr/>
        <w:t xml:space="preserve"> using the stick, even when </w:t>
      </w:r>
      <w:r w:rsidR="008D69CE">
        <w:rPr/>
        <w:t>it’s</w:t>
      </w:r>
      <w:r w:rsidR="008D69CE">
        <w:rPr/>
        <w:t xml:space="preserve"> obligatory, </w:t>
      </w:r>
      <w:r w:rsidR="008D69CE">
        <w:rPr/>
        <w:t>there’s</w:t>
      </w:r>
      <w:r w:rsidR="008D69CE">
        <w:rPr/>
        <w:t xml:space="preserve"> some people just… you cannot get them to do it right.</w:t>
      </w:r>
    </w:p>
    <w:p xmlns:wp14="http://schemas.microsoft.com/office/word/2010/wordml" w:rsidR="008D69CE" w:rsidRDefault="008D69CE" w14:paraId="65F9C3DC" wp14:textId="77777777">
      <w:pPr>
        <w:pStyle w:val="BodyA"/>
      </w:pPr>
      <w:r>
        <w:tab/>
      </w:r>
    </w:p>
    <w:p xmlns:wp14="http://schemas.microsoft.com/office/word/2010/wordml" w:rsidR="008D69CE" w:rsidP="4C0AF422" w:rsidRDefault="008D69CE" w14:paraId="427B1ECB" wp14:textId="00869CF1">
      <w:pPr>
        <w:pStyle w:val="BodyA"/>
        <w:ind w:hanging="0" w:firstLine="0"/>
      </w:pPr>
      <w:r w:rsidR="008D69CE">
        <w:rPr/>
        <w:t xml:space="preserve">It’s like the one farm out of the </w:t>
      </w:r>
      <w:r w:rsidR="66E5E14A">
        <w:rPr/>
        <w:t xml:space="preserve">XXXX </w:t>
      </w:r>
      <w:r w:rsidR="008D69CE">
        <w:rPr/>
        <w:t xml:space="preserve">five, we kind of knew that they would have it because of the kind of, not farmer, it’s the kind of people they are. It’s a kind of chaotic lifestyle and actually if you look at the farm and they look as if they’re just managing to hang on and things just go wrong, but they go wrong because they need to be better organised [laughter]. At the end of the day, they’re very happy people and quite often quite insular, they don’t have… I think one of the things that helps with it, if it’s not going to be legislative, then it’s got to be collaborative. You’ve got to actually get a defined group agreeing to collaborate with one another. </w:t>
      </w:r>
    </w:p>
    <w:p xmlns:wp14="http://schemas.microsoft.com/office/word/2010/wordml" w:rsidR="008D69CE" w:rsidRDefault="008D69CE" w14:paraId="5023141B" wp14:textId="77777777">
      <w:pPr>
        <w:pStyle w:val="BodyA"/>
      </w:pPr>
    </w:p>
    <w:p xmlns:wp14="http://schemas.microsoft.com/office/word/2010/wordml" w:rsidR="008D69CE" w:rsidP="20A79190" w:rsidRDefault="008D69CE" w14:paraId="430F794C" wp14:textId="6BAED622">
      <w:pPr>
        <w:pStyle w:val="BodyA"/>
        <w:suppressLineNumbers w:val="0"/>
        <w:spacing w:before="0" w:beforeAutospacing="off" w:after="0" w:afterAutospacing="off" w:line="259" w:lineRule="auto"/>
        <w:ind w:left="720" w:right="0" w:hanging="720"/>
        <w:jc w:val="left"/>
      </w:pPr>
      <w:r w:rsidR="008D69CE">
        <w:rPr/>
        <w:t xml:space="preserve">When we watch… it must have been second year after the </w:t>
      </w:r>
      <w:r w:rsidR="3A1FAD0E">
        <w:rPr/>
        <w:t>XXXX</w:t>
      </w:r>
      <w:r w:rsidR="008D69CE">
        <w:rPr/>
        <w:t xml:space="preserve">, I think it ran over two years if I remember rightly, and the second year after that when we got a breakdown one of the farms near </w:t>
      </w:r>
      <w:r w:rsidR="3A798DAF">
        <w:rPr/>
        <w:t>XXXX</w:t>
      </w:r>
      <w:r w:rsidR="008D69CE">
        <w:rPr/>
        <w:t xml:space="preserve">, we were actually kind of </w:t>
      </w:r>
      <w:r w:rsidR="008D69CE">
        <w:rPr/>
        <w:t>gobsmacked</w:t>
      </w:r>
      <w:r w:rsidR="008D69CE">
        <w:rPr/>
        <w:t xml:space="preserve"> when the farmer that got the breakdown wouldn’t give us </w:t>
      </w:r>
      <w:r w:rsidR="008D69CE">
        <w:rPr/>
        <w:t>authorisation</w:t>
      </w:r>
      <w:r w:rsidR="008D69CE">
        <w:rPr/>
        <w:t xml:space="preserve"> to discuss it with his </w:t>
      </w:r>
      <w:r w:rsidR="008D69CE">
        <w:rPr/>
        <w:t>neighbour</w:t>
      </w:r>
      <w:r w:rsidR="008D69CE">
        <w:rPr/>
        <w:t xml:space="preserve">. The best thing is that they discuss it with their </w:t>
      </w:r>
      <w:r w:rsidR="008D69CE">
        <w:rPr/>
        <w:t>neighbour</w:t>
      </w:r>
      <w:r w:rsidR="008D69CE">
        <w:rPr/>
        <w:t xml:space="preserve"> </w:t>
      </w:r>
      <w:r w:rsidR="008D69CE">
        <w:rPr/>
        <w:t>first of all</w:t>
      </w:r>
      <w:r w:rsidR="008D69CE">
        <w:rPr/>
        <w:t xml:space="preserve">, because </w:t>
      </w:r>
      <w:r w:rsidR="008D69CE">
        <w:rPr/>
        <w:t>there’s</w:t>
      </w:r>
      <w:r w:rsidR="008D69CE">
        <w:rPr/>
        <w:t xml:space="preserve"> no point in one of them getting cleared up while the other one is busy catching it and then </w:t>
      </w:r>
      <w:r w:rsidR="008D69CE">
        <w:rPr/>
        <w:t>it’s</w:t>
      </w:r>
      <w:r w:rsidR="008D69CE">
        <w:rPr/>
        <w:t xml:space="preserve"> just going to happen the other way around. Unless </w:t>
      </w:r>
      <w:r w:rsidR="008D69CE">
        <w:rPr/>
        <w:t>they're</w:t>
      </w:r>
      <w:r w:rsidR="008D69CE">
        <w:rPr/>
        <w:t xml:space="preserve"> cooperating with one another in a non-accusatory… sometimes </w:t>
      </w:r>
      <w:r w:rsidR="008D69CE">
        <w:rPr/>
        <w:t>you’ve</w:t>
      </w:r>
      <w:r w:rsidR="008D69CE">
        <w:rPr/>
        <w:t xml:space="preserve"> almost got to be the umpire and try and get them to see that, in the long term, in their immediate locality, </w:t>
      </w:r>
      <w:r w:rsidR="008D69CE">
        <w:rPr/>
        <w:t>they’ve</w:t>
      </w:r>
      <w:r w:rsidR="008D69CE">
        <w:rPr/>
        <w:t xml:space="preserve"> got to be working together, confiding in one another and cooperating.</w:t>
      </w:r>
    </w:p>
    <w:p xmlns:wp14="http://schemas.microsoft.com/office/word/2010/wordml" w:rsidR="008D69CE" w:rsidRDefault="008D69CE" w14:paraId="1F3B1409" wp14:textId="77777777">
      <w:pPr>
        <w:pStyle w:val="BodyA"/>
      </w:pPr>
    </w:p>
    <w:p xmlns:wp14="http://schemas.microsoft.com/office/word/2010/wordml" w:rsidR="008D69CE" w:rsidRDefault="008D69CE" w14:paraId="3D3762F9" wp14:textId="77777777">
      <w:pPr>
        <w:pStyle w:val="BodyA"/>
        <w:rPr>
          <w:rStyle w:val="None"/>
          <w:b/>
          <w:bCs/>
        </w:rPr>
      </w:pPr>
      <w:r>
        <w:rPr>
          <w:rStyle w:val="None"/>
          <w:b/>
          <w:bCs/>
        </w:rPr>
        <w:t>I:</w:t>
      </w:r>
      <w:r>
        <w:rPr>
          <w:rStyle w:val="None"/>
          <w:b/>
          <w:bCs/>
        </w:rPr>
        <w:tab/>
      </w:r>
      <w:r>
        <w:rPr>
          <w:rStyle w:val="None"/>
          <w:b/>
          <w:bCs/>
        </w:rPr>
        <w:t>Is that something you have to do for BVD and other more infectious and contagious diseases?</w:t>
      </w:r>
    </w:p>
    <w:p xmlns:wp14="http://schemas.microsoft.com/office/word/2010/wordml" w:rsidR="008D69CE" w:rsidRDefault="008D69CE" w14:paraId="562C75D1" wp14:textId="77777777">
      <w:pPr>
        <w:pStyle w:val="BodyA"/>
      </w:pPr>
    </w:p>
    <w:p w:rsidR="008D69CE" w:rsidP="20A79190" w:rsidRDefault="008D69CE" w14:paraId="7ECBB47C" w14:textId="441B53E5">
      <w:pPr>
        <w:pStyle w:val="BodyA"/>
        <w:suppressLineNumbers w:val="0"/>
        <w:bidi w:val="0"/>
        <w:spacing w:before="0" w:beforeAutospacing="off" w:after="0" w:afterAutospacing="off" w:line="259" w:lineRule="auto"/>
        <w:ind w:left="720" w:right="0" w:hanging="720"/>
        <w:jc w:val="left"/>
      </w:pPr>
      <w:r w:rsidR="008D69CE">
        <w:rPr/>
        <w:t>R:</w:t>
      </w:r>
      <w:r>
        <w:tab/>
      </w:r>
      <w:r w:rsidR="008D69CE">
        <w:rPr/>
        <w:t xml:space="preserve">BVD is highly </w:t>
      </w:r>
      <w:r w:rsidR="008D69CE">
        <w:rPr/>
        <w:t>contagious, if</w:t>
      </w:r>
      <w:r w:rsidR="008D69CE">
        <w:rPr/>
        <w:t xml:space="preserve"> </w:t>
      </w:r>
      <w:r w:rsidR="008D69CE">
        <w:rPr/>
        <w:t>it’s</w:t>
      </w:r>
      <w:r w:rsidR="008D69CE">
        <w:rPr/>
        <w:t xml:space="preserve"> got susceptible animals then </w:t>
      </w:r>
      <w:r w:rsidR="008D69CE">
        <w:rPr/>
        <w:t>you’ll</w:t>
      </w:r>
      <w:r w:rsidR="008D69CE">
        <w:rPr/>
        <w:t xml:space="preserve"> very quickly get a transfer. </w:t>
      </w:r>
      <w:r w:rsidR="008D69CE">
        <w:rPr/>
        <w:t>So</w:t>
      </w:r>
      <w:r w:rsidR="008D69CE">
        <w:rPr/>
        <w:t xml:space="preserve"> it varies according to how infectious it is, how contagious it is, but it applies to everything. </w:t>
      </w:r>
      <w:r w:rsidR="0A46A6C4">
        <w:rPr/>
        <w:t>[...]</w:t>
      </w:r>
    </w:p>
    <w:p xmlns:wp14="http://schemas.microsoft.com/office/word/2010/wordml" w:rsidR="008D69CE" w:rsidRDefault="008D69CE" w14:paraId="1DA6542E" wp14:textId="77777777">
      <w:pPr>
        <w:pStyle w:val="BodyA"/>
      </w:pPr>
    </w:p>
    <w:p xmlns:wp14="http://schemas.microsoft.com/office/word/2010/wordml" w:rsidR="008D69CE" w:rsidRDefault="008D69CE" w14:paraId="3041E394" wp14:textId="77777777">
      <w:pPr>
        <w:pStyle w:val="BodyA"/>
      </w:pPr>
    </w:p>
    <w:p xmlns:wp14="http://schemas.microsoft.com/office/word/2010/wordml" w:rsidR="008D69CE" w:rsidRDefault="008D69CE" w14:paraId="3832EC53" wp14:textId="09594018">
      <w:pPr>
        <w:pStyle w:val="BodyA"/>
      </w:pPr>
      <w:r w:rsidR="008D69CE">
        <w:rPr/>
        <w:t>R:</w:t>
      </w:r>
      <w:r>
        <w:tab/>
      </w:r>
      <w:r w:rsidR="437CE994">
        <w:rPr/>
        <w:t>[.]</w:t>
      </w:r>
    </w:p>
    <w:p xmlns:wp14="http://schemas.microsoft.com/office/word/2010/wordml" w:rsidR="008D69CE" w:rsidRDefault="008D69CE" w14:paraId="722B00AE" wp14:textId="77777777">
      <w:pPr>
        <w:pStyle w:val="BodyA"/>
      </w:pPr>
    </w:p>
    <w:p xmlns:wp14="http://schemas.microsoft.com/office/word/2010/wordml" w:rsidR="008D69CE" w:rsidRDefault="008D69CE" w14:paraId="2D41B920" wp14:textId="77777777">
      <w:pPr>
        <w:pStyle w:val="BodyA"/>
        <w:rPr>
          <w:rStyle w:val="None"/>
          <w:b/>
          <w:bCs/>
        </w:rPr>
      </w:pPr>
      <w:r>
        <w:rPr>
          <w:rStyle w:val="None"/>
          <w:b/>
          <w:bCs/>
        </w:rPr>
        <w:t>I:</w:t>
      </w:r>
      <w:r>
        <w:rPr>
          <w:rStyle w:val="None"/>
          <w:b/>
          <w:bCs/>
        </w:rPr>
        <w:tab/>
      </w:r>
      <w:r>
        <w:rPr>
          <w:rStyle w:val="None"/>
          <w:b/>
          <w:bCs/>
        </w:rPr>
        <w:t>The other thing we’re interested in is lameness. What is lameness and how would you talk about it with a client?</w:t>
      </w:r>
    </w:p>
    <w:p xmlns:wp14="http://schemas.microsoft.com/office/word/2010/wordml" w:rsidR="008D69CE" w:rsidRDefault="008D69CE" w14:paraId="384BA73E" wp14:textId="77777777">
      <w:pPr>
        <w:pStyle w:val="BodyA"/>
      </w:pPr>
    </w:p>
    <w:p xmlns:wp14="http://schemas.microsoft.com/office/word/2010/wordml" w:rsidR="008D69CE" w:rsidRDefault="008D69CE" w14:paraId="57AEAC67" wp14:textId="77777777">
      <w:pPr>
        <w:pStyle w:val="BodyA"/>
      </w:pPr>
      <w:r>
        <w:t>R:</w:t>
      </w:r>
      <w:r>
        <w:tab/>
      </w:r>
      <w:r>
        <w:t>Lameness is the absence of a normal ga</w:t>
      </w:r>
      <w:r w:rsidR="00504F42">
        <w:t>i</w:t>
      </w:r>
      <w:r>
        <w:t xml:space="preserve">t [laughter]… If we take it across the spectrum, a major problem in dairy cows… I think there have been advances in tackling lameness in dairy cows. The fact that they’re on a production level that is pushing the limits of the physiology, from really quite a young age, it means that they're predisposed to it then we continue to expect them to do more than is reasonable in an environment that's fundamentally a foreign environment to bovine, means that they're going to get more and more lameness. </w:t>
      </w:r>
    </w:p>
    <w:p xmlns:wp14="http://schemas.microsoft.com/office/word/2010/wordml" w:rsidR="008D69CE" w:rsidRDefault="008D69CE" w14:paraId="34B3F2EB" wp14:textId="77777777">
      <w:pPr>
        <w:pStyle w:val="BodyA"/>
      </w:pPr>
    </w:p>
    <w:p xmlns:wp14="http://schemas.microsoft.com/office/word/2010/wordml" w:rsidR="008D69CE" w:rsidP="4C0AF422" w:rsidRDefault="008D69CE" w14:paraId="14F3D111" wp14:textId="77777777" wp14:noSpellErr="1">
      <w:pPr>
        <w:pStyle w:val="BodyA"/>
        <w:ind w:hanging="0" w:firstLine="0"/>
      </w:pPr>
      <w:r w:rsidR="008D69CE">
        <w:rPr/>
        <w:t xml:space="preserve">On the suckler side, </w:t>
      </w:r>
      <w:r w:rsidR="008D69CE">
        <w:rPr/>
        <w:t xml:space="preserve">actually probably</w:t>
      </w:r>
      <w:r w:rsidR="008D69CE">
        <w:rPr/>
        <w:t xml:space="preserve"> some of the worst herds we had for lameness were farms that had a semi-dairy management system, in terms of </w:t>
      </w:r>
      <w:r w:rsidR="008D69CE">
        <w:rPr/>
        <w:t xml:space="preserve">they’ll</w:t>
      </w:r>
      <w:r w:rsidR="008D69CE">
        <w:rPr/>
        <w:t xml:space="preserve"> be at grass for the for the biggest part of the year but then in the winter, the winter housing would be a cubicle and </w:t>
      </w:r>
      <w:r w:rsidR="00F14A4A">
        <w:rPr/>
        <w:t>slurry-based</w:t>
      </w:r>
      <w:r w:rsidR="008D69CE">
        <w:rPr/>
        <w:t xml:space="preserve"> system. </w:t>
      </w:r>
      <w:r w:rsidR="008D69CE">
        <w:rPr/>
        <w:t xml:space="preserve">It’s</w:t>
      </w:r>
      <w:r w:rsidR="008D69CE">
        <w:rPr/>
        <w:t xml:space="preserve"> typical of </w:t>
      </w:r>
      <w:r w:rsidR="008D69CE">
        <w:rPr/>
        <w:t xml:space="preserve">what’s</w:t>
      </w:r>
      <w:r w:rsidR="008D69CE">
        <w:rPr/>
        <w:t xml:space="preserve"> a </w:t>
      </w:r>
      <w:r w:rsidR="00F14A4A">
        <w:rPr/>
        <w:t>modern-day</w:t>
      </w:r>
      <w:r w:rsidR="008D69CE">
        <w:rPr/>
        <w:t xml:space="preserve"> dairy farm is. On the sheep side, </w:t>
      </w:r>
      <w:r w:rsidR="008D69CE">
        <w:rPr/>
        <w:t xml:space="preserve">it’s</w:t>
      </w:r>
      <w:r w:rsidR="008D69CE">
        <w:rPr/>
        <w:t xml:space="preserve"> sad to say we </w:t>
      </w:r>
      <w:r w:rsidR="008D69CE">
        <w:rPr/>
        <w:t xml:space="preserve">kind of have</w:t>
      </w:r>
      <w:r w:rsidR="008D69CE">
        <w:rPr/>
        <w:t xml:space="preserve"> a blinkered attitude to lame sheep, </w:t>
      </w:r>
      <w:r w:rsidR="008D69CE">
        <w:rPr/>
        <w:t xml:space="preserve">it's</w:t>
      </w:r>
      <w:r w:rsidR="008D69CE">
        <w:rPr/>
        <w:t xml:space="preserve"> </w:t>
      </w:r>
      <w:r w:rsidR="008D69CE">
        <w:rPr/>
        <w:t xml:space="preserve">almost something</w:t>
      </w:r>
      <w:r w:rsidR="008D69CE">
        <w:rPr/>
        <w:t xml:space="preserve"> that is, at farm level, </w:t>
      </w:r>
      <w:r w:rsidR="008D69CE">
        <w:rPr/>
        <w:t xml:space="preserve">it's</w:t>
      </w:r>
      <w:r w:rsidR="008D69CE">
        <w:rPr/>
        <w:t xml:space="preserve"> just accepted that there will be lame sheep. </w:t>
      </w:r>
    </w:p>
    <w:p xmlns:wp14="http://schemas.microsoft.com/office/word/2010/wordml" w:rsidR="008D69CE" w:rsidP="4C0AF422" w:rsidRDefault="008D69CE" w14:paraId="7D34F5C7" wp14:textId="77777777" wp14:noSpellErr="1">
      <w:pPr>
        <w:pStyle w:val="BodyA"/>
        <w:ind w:left="0" w:hanging="0"/>
      </w:pPr>
    </w:p>
    <w:p xmlns:wp14="http://schemas.microsoft.com/office/word/2010/wordml" w:rsidR="008D69CE" w:rsidP="4C0AF422" w:rsidRDefault="008D69CE" w14:paraId="2323AA41" wp14:textId="6836CEF7">
      <w:pPr>
        <w:pStyle w:val="BodyA"/>
        <w:ind w:hanging="0" w:firstLine="0"/>
      </w:pPr>
      <w:r w:rsidR="008D69CE">
        <w:rPr/>
        <w:t xml:space="preserve">I think </w:t>
      </w:r>
      <w:r w:rsidR="008D69CE">
        <w:rPr/>
        <w:t>it’s</w:t>
      </w:r>
      <w:r w:rsidR="008D69CE">
        <w:rPr/>
        <w:t xml:space="preserve"> partly to do with weather patterns, certainly the </w:t>
      </w:r>
      <w:r w:rsidR="4006A002">
        <w:rPr/>
        <w:t>XXXX</w:t>
      </w:r>
      <w:r w:rsidR="008D69CE">
        <w:rPr/>
        <w:t xml:space="preserve"> gets the fair share of rain, so </w:t>
      </w:r>
      <w:r w:rsidR="008D69CE">
        <w:rPr/>
        <w:t>i</w:t>
      </w:r>
      <w:r w:rsidR="008D69CE">
        <w:rPr/>
        <w:t>t’s</w:t>
      </w:r>
      <w:r w:rsidR="008D69CE">
        <w:rPr/>
        <w:t xml:space="preserve"> </w:t>
      </w:r>
      <w:r w:rsidR="008D69CE">
        <w:rPr/>
        <w:t>w</w:t>
      </w:r>
      <w:r w:rsidR="00D91E43">
        <w:rPr/>
        <w:t>et</w:t>
      </w:r>
      <w:r w:rsidR="008D69CE">
        <w:rPr/>
        <w:t xml:space="preserve"> a lot of the time. One thing that struck me, I did a bike ride down around the North Sea over a few years and going down the west coast of Europe you hardly ever see a lame sheep. You see lots of sheep, in fact, through probably the whole of Holland, Denmark and Germany, I think I saw one lame sheep and you don’t notice it for a wee while but after a wee while it starts to dawn on you: “Where’s all the lame sheep gone?” and it’s because we’re used to lots and they just don’t get it and it’s because they’ve got dry sandy </w:t>
      </w:r>
      <w:r w:rsidR="008D69CE">
        <w:rPr/>
        <w:t>s</w:t>
      </w:r>
      <w:r w:rsidR="008D69CE">
        <w:rPr/>
        <w:t>oils</w:t>
      </w:r>
      <w:r w:rsidR="008D69CE">
        <w:rPr/>
        <w:t xml:space="preserve"> </w:t>
      </w:r>
      <w:r w:rsidR="008D69CE">
        <w:rPr/>
        <w:t>I think, maybe with some genetics thrown in, but the contrast was astonishing.</w:t>
      </w:r>
    </w:p>
    <w:p xmlns:wp14="http://schemas.microsoft.com/office/word/2010/wordml" w:rsidR="008D69CE" w:rsidRDefault="008D69CE" w14:paraId="0B4020A7" wp14:textId="77777777">
      <w:pPr>
        <w:pStyle w:val="BodyA"/>
      </w:pPr>
    </w:p>
    <w:p xmlns:wp14="http://schemas.microsoft.com/office/word/2010/wordml" w:rsidR="008D69CE" w:rsidP="4C0AF422" w:rsidRDefault="008D69CE" w14:paraId="09E53417" wp14:textId="77777777" wp14:noSpellErr="1">
      <w:pPr>
        <w:pStyle w:val="BodyA"/>
        <w:ind w:hanging="0" w:firstLine="0"/>
      </w:pPr>
      <w:r w:rsidR="008D69CE">
        <w:rPr/>
        <w:t xml:space="preserve">I think </w:t>
      </w:r>
      <w:r w:rsidR="008D69CE">
        <w:rPr/>
        <w:t>we’re</w:t>
      </w:r>
      <w:r w:rsidR="008D69CE">
        <w:rPr/>
        <w:t xml:space="preserve"> up against it in terms of our climate, it would take a long time to breed out susceptibility. </w:t>
      </w:r>
      <w:r w:rsidR="008D69CE">
        <w:rPr/>
        <w:t>I think the key thing</w:t>
      </w:r>
      <w:r w:rsidR="008D69CE">
        <w:rPr/>
        <w:t xml:space="preserve"> is we seemed to have arrived at a situation where </w:t>
      </w:r>
      <w:r w:rsidR="008D69CE">
        <w:rPr/>
        <w:t>it’s</w:t>
      </w:r>
      <w:r w:rsidR="008D69CE">
        <w:rPr/>
        <w:t xml:space="preserve"> just tolerated. The sheep health and welfare report from November, </w:t>
      </w:r>
      <w:r w:rsidR="008D69CE">
        <w:rPr/>
        <w:t>I’ve</w:t>
      </w:r>
      <w:r w:rsidR="008D69CE">
        <w:rPr/>
        <w:t xml:space="preserve"> not actually read it in detail, but the summary report is that nationally </w:t>
      </w:r>
      <w:r w:rsidR="008D69CE">
        <w:rPr/>
        <w:t>we’re</w:t>
      </w:r>
      <w:r w:rsidR="008D69CE">
        <w:rPr/>
        <w:t xml:space="preserve"> getting close to 2% which is a good news story, but quite frankly in my experience I </w:t>
      </w:r>
      <w:r w:rsidR="008D69CE">
        <w:rPr/>
        <w:t>don’t</w:t>
      </w:r>
      <w:r w:rsidR="008D69CE">
        <w:rPr/>
        <w:t xml:space="preserve"> believe it [laughter].</w:t>
      </w:r>
    </w:p>
    <w:p xmlns:wp14="http://schemas.microsoft.com/office/word/2010/wordml" w:rsidR="008D69CE" w:rsidRDefault="008D69CE" w14:paraId="1D7B270A" wp14:textId="77777777">
      <w:pPr>
        <w:pStyle w:val="BodyA"/>
      </w:pPr>
    </w:p>
    <w:p xmlns:wp14="http://schemas.microsoft.com/office/word/2010/wordml" w:rsidR="008D69CE" w:rsidRDefault="008D69CE" w14:paraId="53D68DA4" wp14:textId="77777777">
      <w:pPr>
        <w:pStyle w:val="BodyA"/>
        <w:rPr>
          <w:rStyle w:val="None"/>
          <w:b/>
          <w:bCs/>
        </w:rPr>
      </w:pPr>
      <w:r>
        <w:rPr>
          <w:rStyle w:val="None"/>
          <w:b/>
          <w:bCs/>
        </w:rPr>
        <w:t>I:</w:t>
      </w:r>
      <w:r>
        <w:rPr>
          <w:rStyle w:val="None"/>
          <w:b/>
          <w:bCs/>
        </w:rPr>
        <w:tab/>
      </w:r>
      <w:r>
        <w:rPr>
          <w:rStyle w:val="None"/>
          <w:b/>
          <w:bCs/>
        </w:rPr>
        <w:t>That was going to be my next question, does that reflect what you see when you’re out and about [laughter]?</w:t>
      </w:r>
    </w:p>
    <w:p xmlns:wp14="http://schemas.microsoft.com/office/word/2010/wordml" w:rsidR="008D69CE" w:rsidRDefault="008D69CE" w14:paraId="4F904CB7" wp14:textId="77777777">
      <w:pPr>
        <w:pStyle w:val="BodyA"/>
      </w:pPr>
    </w:p>
    <w:p w:rsidR="008D69CE" w:rsidP="20A79190" w:rsidRDefault="008D69CE" w14:paraId="6976DAFC" w14:textId="2B8EF7CD">
      <w:pPr>
        <w:pStyle w:val="BodyA"/>
        <w:suppressLineNumbers w:val="0"/>
        <w:bidi w:val="0"/>
        <w:spacing w:before="0" w:beforeAutospacing="off" w:after="0" w:afterAutospacing="off" w:line="259" w:lineRule="auto"/>
        <w:ind w:left="720" w:right="0"/>
        <w:jc w:val="left"/>
      </w:pPr>
      <w:r w:rsidR="008D69CE">
        <w:rPr/>
        <w:t>R:</w:t>
      </w:r>
      <w:r>
        <w:tab/>
      </w:r>
      <w:r w:rsidR="008D69CE">
        <w:rPr/>
        <w:t>We must account for that 2% I think</w:t>
      </w:r>
      <w:r w:rsidR="008D69CE">
        <w:rPr/>
        <w:t>, there</w:t>
      </w:r>
      <w:r w:rsidR="008D69CE">
        <w:rPr/>
        <w:t xml:space="preserve"> must be none anywhere else. </w:t>
      </w:r>
      <w:r w:rsidR="14756148">
        <w:rPr/>
        <w:t>[...]</w:t>
      </w:r>
    </w:p>
    <w:p xmlns:wp14="http://schemas.microsoft.com/office/word/2010/wordml" w:rsidR="008D69CE" w:rsidRDefault="008D69CE" w14:paraId="2A1F701D" wp14:textId="77777777">
      <w:pPr>
        <w:pStyle w:val="BodyA"/>
      </w:pPr>
    </w:p>
    <w:p xmlns:wp14="http://schemas.microsoft.com/office/word/2010/wordml" w:rsidR="008D69CE" w:rsidP="4C0AF422" w:rsidRDefault="008D69CE" w14:paraId="281665CE" wp14:textId="47B7C8EB">
      <w:pPr>
        <w:pStyle w:val="BodyA"/>
        <w:ind w:hanging="0" w:firstLine="0"/>
      </w:pPr>
      <w:r w:rsidR="008D69CE">
        <w:rPr/>
        <w:t>S</w:t>
      </w:r>
      <w:r w:rsidR="008D69CE">
        <w:rPr/>
        <w:t>o</w:t>
      </w:r>
      <w:r w:rsidR="008D69CE">
        <w:rPr/>
        <w:t xml:space="preserve"> </w:t>
      </w:r>
      <w:r w:rsidR="008D69CE">
        <w:rPr/>
        <w:t xml:space="preserve">in terms of lameness, we get lame suckler cows but much less so than dairy, </w:t>
      </w:r>
      <w:r w:rsidR="008D69CE">
        <w:rPr/>
        <w:t>w</w:t>
      </w:r>
      <w:r w:rsidR="008D69CE">
        <w:rPr/>
        <w:t>ith the exception of</w:t>
      </w:r>
      <w:r w:rsidR="008D69CE">
        <w:rPr/>
        <w:t xml:space="preserve"> </w:t>
      </w:r>
      <w:r w:rsidR="008D69CE">
        <w:rPr/>
        <w:t xml:space="preserve">one or two farms where their systems were </w:t>
      </w:r>
      <w:r w:rsidR="008D69CE">
        <w:rPr/>
        <w:t>almost dairy-like</w:t>
      </w:r>
      <w:r w:rsidR="008D69CE">
        <w:rPr/>
        <w:t xml:space="preserve"> for part of the year. On the sheep side, there was a particular condition that </w:t>
      </w:r>
      <w:r w:rsidR="008D69CE">
        <w:rPr/>
        <w:t>e</w:t>
      </w:r>
      <w:r w:rsidR="008D69CE">
        <w:rPr/>
        <w:t>merged</w:t>
      </w:r>
      <w:r w:rsidR="008D69CE">
        <w:rPr/>
        <w:t xml:space="preserve"> </w:t>
      </w:r>
      <w:r w:rsidR="008D69CE">
        <w:rPr/>
        <w:t>25 years ago which flared up on some farms. Again, the treatment for that one was o</w:t>
      </w:r>
      <w:r w:rsidR="008D69CE">
        <w:rPr/>
        <w:t xml:space="preserve">xytetracycline </w:t>
      </w:r>
      <w:r w:rsidR="008D69CE">
        <w:rPr/>
        <w:t xml:space="preserve">and once you got it under control, it tended to affect young sheep. It was as if there was flock immunity and the replacement stock that was coming through had to come into the main flock to catch it and develop immunity and then after that they </w:t>
      </w:r>
      <w:r w:rsidR="008D69CE">
        <w:rPr/>
        <w:t>s</w:t>
      </w:r>
      <w:r w:rsidR="008D69CE">
        <w:rPr/>
        <w:t>eemed to be</w:t>
      </w:r>
      <w:r w:rsidR="008D69CE">
        <w:rPr/>
        <w:t xml:space="preserve"> </w:t>
      </w:r>
      <w:r w:rsidR="008D69CE">
        <w:rPr/>
        <w:t>fine. So, it was a major flock problem for a year or two, you got on top of i</w:t>
      </w:r>
      <w:r w:rsidR="008D69CE">
        <w:rPr/>
        <w:t xml:space="preserve">t </w:t>
      </w:r>
      <w:r w:rsidR="008D69CE">
        <w:rPr/>
        <w:t xml:space="preserve">and then after that it was a </w:t>
      </w:r>
      <w:r w:rsidR="008D69CE">
        <w:rPr/>
        <w:t>f</w:t>
      </w:r>
      <w:r w:rsidR="008D69CE">
        <w:rPr/>
        <w:t xml:space="preserve">airly </w:t>
      </w:r>
      <w:r w:rsidR="00F14A4A">
        <w:rPr/>
        <w:t>low-grade</w:t>
      </w:r>
      <w:r w:rsidR="008D69CE">
        <w:rPr/>
        <w:t xml:space="preserve"> </w:t>
      </w:r>
      <w:r w:rsidR="008D69CE">
        <w:rPr/>
        <w:t>problem.</w:t>
      </w:r>
    </w:p>
    <w:p xmlns:wp14="http://schemas.microsoft.com/office/word/2010/wordml" w:rsidR="008D69CE" w:rsidRDefault="008D69CE" w14:paraId="03EFCA41" wp14:textId="77777777">
      <w:pPr>
        <w:pStyle w:val="BodyA"/>
      </w:pPr>
    </w:p>
    <w:p xmlns:wp14="http://schemas.microsoft.com/office/word/2010/wordml" w:rsidR="008D69CE" w:rsidRDefault="008D69CE" w14:paraId="5B1F03AE" wp14:textId="77777777">
      <w:pPr>
        <w:pStyle w:val="BodyA"/>
        <w:rPr>
          <w:rStyle w:val="None"/>
          <w:b/>
          <w:bCs/>
        </w:rPr>
      </w:pPr>
      <w:r>
        <w:rPr>
          <w:rStyle w:val="None"/>
          <w:b/>
          <w:bCs/>
        </w:rPr>
        <w:t>I:</w:t>
      </w:r>
      <w:r>
        <w:rPr>
          <w:rStyle w:val="None"/>
          <w:b/>
          <w:bCs/>
        </w:rPr>
        <w:tab/>
      </w:r>
      <w:r>
        <w:rPr>
          <w:rStyle w:val="None"/>
          <w:b/>
          <w:bCs/>
        </w:rPr>
        <w:t>Was that CODD?</w:t>
      </w:r>
    </w:p>
    <w:p xmlns:wp14="http://schemas.microsoft.com/office/word/2010/wordml" w:rsidR="008D69CE" w:rsidRDefault="008D69CE" w14:paraId="5F96A722" wp14:textId="77777777">
      <w:pPr>
        <w:pStyle w:val="BodyA"/>
      </w:pPr>
    </w:p>
    <w:p xmlns:wp14="http://schemas.microsoft.com/office/word/2010/wordml" w:rsidR="008D69CE" w:rsidRDefault="008D69CE" w14:paraId="25308640" wp14:textId="77777777">
      <w:pPr>
        <w:pStyle w:val="BodyA"/>
      </w:pPr>
      <w:r>
        <w:t>R:</w:t>
      </w:r>
      <w:r>
        <w:tab/>
      </w:r>
      <w:r>
        <w:t xml:space="preserve">Yes CODD, yes and farmers became familiar with that and they would diagnose everything as being CODD [laughter], so we had to become quite careful that when they phoned up saying: “We’ve got CODD, what are we going to do about it?” Well, first of all we’re going to check that it’s what you think it is and some of it would just be advanced foot rot. I think you can tell just from smelling it which of the two it is. </w:t>
      </w:r>
    </w:p>
    <w:p xmlns:wp14="http://schemas.microsoft.com/office/word/2010/wordml" w:rsidR="008D69CE" w:rsidRDefault="008D69CE" w14:paraId="5B95CD12" wp14:textId="77777777">
      <w:pPr>
        <w:pStyle w:val="BodyA"/>
      </w:pPr>
    </w:p>
    <w:p xmlns:wp14="http://schemas.microsoft.com/office/word/2010/wordml" w:rsidR="008D69CE" w:rsidRDefault="008D69CE" w14:paraId="0E9C08C9" wp14:textId="77777777">
      <w:pPr>
        <w:pStyle w:val="BodyA"/>
        <w:rPr>
          <w:rStyle w:val="None"/>
          <w:b/>
          <w:bCs/>
        </w:rPr>
      </w:pPr>
      <w:r>
        <w:rPr>
          <w:rStyle w:val="None"/>
          <w:b/>
          <w:bCs/>
        </w:rPr>
        <w:t>I:</w:t>
      </w:r>
      <w:r>
        <w:rPr>
          <w:rStyle w:val="None"/>
          <w:b/>
          <w:bCs/>
        </w:rPr>
        <w:tab/>
      </w:r>
      <w:r>
        <w:rPr>
          <w:rStyle w:val="None"/>
          <w:b/>
          <w:bCs/>
        </w:rPr>
        <w:t>Which one smells [laughter]?</w:t>
      </w:r>
    </w:p>
    <w:p xmlns:wp14="http://schemas.microsoft.com/office/word/2010/wordml" w:rsidR="008D69CE" w:rsidRDefault="008D69CE" w14:paraId="5220BBB2" wp14:textId="77777777">
      <w:pPr>
        <w:pStyle w:val="BodyA"/>
      </w:pPr>
    </w:p>
    <w:p xmlns:wp14="http://schemas.microsoft.com/office/word/2010/wordml" w:rsidR="008D69CE" w:rsidRDefault="008D69CE" w14:paraId="6693704D" wp14:textId="77777777">
      <w:pPr>
        <w:pStyle w:val="BodyA"/>
      </w:pPr>
      <w:r>
        <w:t>R:</w:t>
      </w:r>
      <w:r>
        <w:tab/>
      </w:r>
      <w:r>
        <w:t xml:space="preserve">Neither of them smell great. CODD is like rotting flesh, </w:t>
      </w:r>
      <w:r w:rsidR="00F14A4A">
        <w:t xml:space="preserve">if you have </w:t>
      </w:r>
      <w:r>
        <w:t xml:space="preserve">rotting lambs at lambing time when they’re stillborn, putrefying, that’s what it smells like. </w:t>
      </w:r>
      <w:r w:rsidR="00942942">
        <w:t>F</w:t>
      </w:r>
      <w:r>
        <w:t>oot rot has got a much more pleasant cheesy sensation to it [laughter].</w:t>
      </w:r>
    </w:p>
    <w:p xmlns:wp14="http://schemas.microsoft.com/office/word/2010/wordml" w:rsidR="008D69CE" w:rsidRDefault="008D69CE" w14:paraId="13CB595B" wp14:textId="77777777">
      <w:pPr>
        <w:pStyle w:val="BodyA"/>
      </w:pPr>
    </w:p>
    <w:p xmlns:wp14="http://schemas.microsoft.com/office/word/2010/wordml" w:rsidR="008D69CE" w:rsidRDefault="008D69CE" w14:paraId="36D2BAB7" wp14:textId="77777777">
      <w:pPr>
        <w:pStyle w:val="BodyA"/>
        <w:rPr>
          <w:rStyle w:val="None"/>
          <w:b/>
          <w:bCs/>
        </w:rPr>
      </w:pPr>
      <w:r>
        <w:rPr>
          <w:rStyle w:val="None"/>
          <w:b/>
          <w:bCs/>
        </w:rPr>
        <w:t>I:</w:t>
      </w:r>
      <w:r>
        <w:rPr>
          <w:rStyle w:val="None"/>
          <w:b/>
          <w:bCs/>
        </w:rPr>
        <w:tab/>
      </w:r>
      <w:r>
        <w:rPr>
          <w:rStyle w:val="None"/>
          <w:b/>
          <w:bCs/>
        </w:rPr>
        <w:t xml:space="preserve">[Laughter] Both do not sound good to be honest. </w:t>
      </w:r>
    </w:p>
    <w:p xmlns:wp14="http://schemas.microsoft.com/office/word/2010/wordml" w:rsidR="008D69CE" w:rsidRDefault="008D69CE" w14:paraId="6D9C8D39" wp14:textId="77777777">
      <w:pPr>
        <w:pStyle w:val="BodyA"/>
      </w:pPr>
    </w:p>
    <w:p xmlns:wp14="http://schemas.microsoft.com/office/word/2010/wordml" w:rsidR="008D69CE" w:rsidRDefault="008D69CE" w14:paraId="6C4BA2F6" wp14:textId="77777777">
      <w:pPr>
        <w:pStyle w:val="BodyA"/>
      </w:pPr>
      <w:r>
        <w:t>R:</w:t>
      </w:r>
      <w:r>
        <w:tab/>
      </w:r>
      <w:r>
        <w:t>That was my starting point, neither of them are great.</w:t>
      </w:r>
    </w:p>
    <w:p xmlns:wp14="http://schemas.microsoft.com/office/word/2010/wordml" w:rsidR="008D69CE" w:rsidRDefault="008D69CE" w14:paraId="675E05EE" wp14:textId="77777777">
      <w:pPr>
        <w:pStyle w:val="BodyA"/>
      </w:pPr>
    </w:p>
    <w:p xmlns:wp14="http://schemas.microsoft.com/office/word/2010/wordml" w:rsidR="008D69CE" w:rsidRDefault="008D69CE" w14:paraId="4AEE867E" wp14:textId="77777777">
      <w:pPr>
        <w:pStyle w:val="BodyA"/>
        <w:rPr>
          <w:rStyle w:val="None"/>
          <w:b/>
          <w:bCs/>
        </w:rPr>
      </w:pPr>
      <w:r>
        <w:rPr>
          <w:rStyle w:val="None"/>
          <w:b/>
          <w:bCs/>
        </w:rPr>
        <w:t>I:</w:t>
      </w:r>
      <w:r>
        <w:rPr>
          <w:rStyle w:val="None"/>
          <w:b/>
          <w:bCs/>
        </w:rPr>
        <w:tab/>
      </w:r>
      <w:r>
        <w:rPr>
          <w:rStyle w:val="None"/>
          <w:b/>
          <w:bCs/>
        </w:rPr>
        <w:t>You talked about people phoning up, is that when you hear about most lameness problems in the livestock, if farmers phone you up?</w:t>
      </w:r>
    </w:p>
    <w:p xmlns:wp14="http://schemas.microsoft.com/office/word/2010/wordml" w:rsidR="008D69CE" w:rsidRDefault="008D69CE" w14:paraId="2FC17F8B" wp14:textId="77777777">
      <w:pPr>
        <w:pStyle w:val="BodyA"/>
      </w:pPr>
    </w:p>
    <w:p xmlns:wp14="http://schemas.microsoft.com/office/word/2010/wordml" w:rsidR="008D69CE" w:rsidRDefault="008D69CE" w14:paraId="41234935" wp14:textId="77777777">
      <w:pPr>
        <w:pStyle w:val="BodyA"/>
      </w:pPr>
      <w:r>
        <w:t>R:</w:t>
      </w:r>
      <w:r>
        <w:tab/>
      </w:r>
      <w:r>
        <w:t xml:space="preserve">You notice it when… We’re actually fairly actively engaged in cattle lameness in as much as we’ve now had two tipping crushes, where the foot trimmer has gone in with a tipping crush and they tip them over and it’s a much easier job once you’ve got them lying down. Sometimes getting them lying down, particularly a wild suckler cow, isn’t so easy but once you’ve got them there you can do the job pretty quickly. So, we’ve actively engaged on it and if we were going to anything more than three or four, we would take the trouble to hitch up the tipping crush and take it out because it just made the multiples that much easier. If it was less than that it would either be go and do them as individuals or more </w:t>
      </w:r>
      <w:r w:rsidR="00F14A4A">
        <w:t>commonly,</w:t>
      </w:r>
      <w:r>
        <w:t xml:space="preserve"> they were done on the back of a routine visit. So you might have been there doing the PDs or the blood sampling or whatever, but there was a batch of cows to do the feet at the end of it. That was part of the reason that we invested in the tipping crush was because it’s a soul-destroying job at the end of another big day. Even if you’ve done a big batch of PDs that, by comparison to the five lame cows at the end, physically was the harder bit and inevitably came at the end and you’re half-sank when you heard that was to do at the end. You never really were told about it until you got there, it was never scheduled [laughter].</w:t>
      </w:r>
    </w:p>
    <w:p xmlns:wp14="http://schemas.microsoft.com/office/word/2010/wordml" w:rsidR="008D69CE" w:rsidRDefault="008D69CE" w14:paraId="0A4F7224" wp14:textId="77777777">
      <w:pPr>
        <w:pStyle w:val="BodyA"/>
      </w:pPr>
    </w:p>
    <w:p xmlns:wp14="http://schemas.microsoft.com/office/word/2010/wordml" w:rsidR="008D69CE" w:rsidRDefault="008D69CE" w14:paraId="2C9B6F7A" wp14:textId="77777777">
      <w:pPr>
        <w:pStyle w:val="BodyA"/>
        <w:rPr>
          <w:rStyle w:val="None"/>
          <w:b/>
          <w:bCs/>
        </w:rPr>
      </w:pPr>
      <w:r>
        <w:rPr>
          <w:rStyle w:val="None"/>
          <w:b/>
          <w:bCs/>
        </w:rPr>
        <w:t>I:</w:t>
      </w:r>
      <w:r>
        <w:rPr>
          <w:rStyle w:val="None"/>
          <w:b/>
          <w:bCs/>
        </w:rPr>
        <w:tab/>
      </w:r>
      <w:r>
        <w:rPr>
          <w:rStyle w:val="None"/>
          <w:b/>
          <w:bCs/>
        </w:rPr>
        <w:t>So, with sheep would that be something you’d see similar on farm and come at the end of another routine visit or would that be more over the phone?</w:t>
      </w:r>
    </w:p>
    <w:p xmlns:wp14="http://schemas.microsoft.com/office/word/2010/wordml" w:rsidR="008D69CE" w:rsidRDefault="008D69CE" w14:paraId="5AE48A43" wp14:textId="77777777">
      <w:pPr>
        <w:pStyle w:val="BodyA"/>
      </w:pPr>
    </w:p>
    <w:p xmlns:wp14="http://schemas.microsoft.com/office/word/2010/wordml" w:rsidR="008D69CE" w:rsidRDefault="008D69CE" w14:paraId="1F0F50E2" wp14:textId="77777777">
      <w:pPr>
        <w:pStyle w:val="BodyA"/>
      </w:pPr>
      <w:r>
        <w:t>R:</w:t>
      </w:r>
      <w:r>
        <w:tab/>
      </w:r>
      <w:r>
        <w:t>To be honest, unless there was an outbreak of lameness, and that’s relatively rare, it’s not something that they really talk about. On some farms the bulls would always get their feet done in advance of breeding time, ideally six or eight weeks beforehand we’d make sure that the bull’s feet weren’t going to go wrong come breeding time because that had a direct knock on, if he wasn’t able to follow the herd and particularly back feet then fertilities were going to be down and therefore calf numbers were going to be down nine months later. We would always try and make sure they were done and that would typically be a routine summer job, sometimes twice a year. Then you would get some of the cows chucked in. Some of them would get licensed foot trimmers and do bigger numbers and we made sure that all our farm vets… there were one or two vets it seemed to be their favourite job but in the main it was a job that nobody liked. We made sure that everybody was trained to do it so that nobody was left with an excuse that they didn’t have the knowledge to deliver the service [laughter]. We were pretty proactive on that, and we tried to make sure that the tipping crush was used as much as possible.</w:t>
      </w:r>
    </w:p>
    <w:p xmlns:wp14="http://schemas.microsoft.com/office/word/2010/wordml" w:rsidR="008D69CE" w:rsidRDefault="008D69CE" w14:paraId="50F40DEB" wp14:textId="77777777">
      <w:pPr>
        <w:pStyle w:val="BodyA"/>
      </w:pPr>
    </w:p>
    <w:p xmlns:wp14="http://schemas.microsoft.com/office/word/2010/wordml" w:rsidR="008D69CE" w:rsidRDefault="008D69CE" w14:paraId="570AC8CC" wp14:textId="77777777">
      <w:pPr>
        <w:pStyle w:val="BodyA"/>
        <w:rPr>
          <w:rStyle w:val="None"/>
          <w:b/>
          <w:bCs/>
        </w:rPr>
      </w:pPr>
      <w:r>
        <w:rPr>
          <w:rStyle w:val="None"/>
          <w:b/>
          <w:bCs/>
        </w:rPr>
        <w:t>I:</w:t>
      </w:r>
      <w:r>
        <w:rPr>
          <w:rStyle w:val="None"/>
          <w:b/>
          <w:bCs/>
        </w:rPr>
        <w:tab/>
      </w:r>
      <w:r>
        <w:rPr>
          <w:rStyle w:val="None"/>
          <w:b/>
          <w:bCs/>
        </w:rPr>
        <w:t>Would the tups get checked as well then?</w:t>
      </w:r>
    </w:p>
    <w:p xmlns:wp14="http://schemas.microsoft.com/office/word/2010/wordml" w:rsidR="008D69CE" w:rsidRDefault="008D69CE" w14:paraId="77A52294" wp14:textId="77777777">
      <w:pPr>
        <w:pStyle w:val="BodyA"/>
      </w:pPr>
    </w:p>
    <w:p xmlns:wp14="http://schemas.microsoft.com/office/word/2010/wordml" w:rsidR="008D69CE" w:rsidRDefault="008D69CE" w14:paraId="3C294031" wp14:textId="434D658C">
      <w:pPr>
        <w:pStyle w:val="BodyA"/>
      </w:pPr>
      <w:r w:rsidR="008D69CE">
        <w:rPr/>
        <w:t>R:</w:t>
      </w:r>
      <w:r>
        <w:tab/>
      </w:r>
      <w:r w:rsidR="008D69CE">
        <w:rPr/>
        <w:t xml:space="preserve">Yes, tups, their seasonality of breeding is even more concentrated there. We would do breeding soundness checks and that tended to be… usually, I instruct the dogs </w:t>
      </w:r>
      <w:r w:rsidR="008D69CE">
        <w:rPr/>
        <w:t>be</w:t>
      </w:r>
      <w:r w:rsidR="008D69CE">
        <w:rPr/>
        <w:t xml:space="preserve"> kept away from this room but not today… that would usually be done in advance of breeding sale, so it was usually </w:t>
      </w:r>
      <w:r w:rsidR="008D69CE">
        <w:rPr/>
        <w:t>pretty well</w:t>
      </w:r>
      <w:r w:rsidR="008D69CE">
        <w:rPr/>
        <w:t xml:space="preserve"> in advance of breeding season. What they needed to know was </w:t>
      </w:r>
      <w:r w:rsidR="008D69CE">
        <w:rPr/>
        <w:t>are they</w:t>
      </w:r>
      <w:r w:rsidR="008D69CE">
        <w:rPr/>
        <w:t xml:space="preserve"> breeding </w:t>
      </w:r>
      <w:r w:rsidR="008D69CE">
        <w:rPr/>
        <w:t>sound</w:t>
      </w:r>
      <w:r w:rsidR="008D69CE">
        <w:rPr/>
        <w:t xml:space="preserve">, </w:t>
      </w:r>
      <w:r w:rsidR="008D69CE">
        <w:rPr/>
        <w:t>have</w:t>
      </w:r>
      <w:r w:rsidR="008D69CE">
        <w:rPr/>
        <w:t xml:space="preserve"> we got a chance to retest them before you need to go to </w:t>
      </w:r>
      <w:r w:rsidR="2F906DE1">
        <w:rPr/>
        <w:t>XXXX</w:t>
      </w:r>
      <w:r w:rsidR="008D69CE">
        <w:rPr/>
        <w:t xml:space="preserve"> to buy a replacement. There was usually quite a good lead in to when they were </w:t>
      </w:r>
      <w:r w:rsidR="008D69CE">
        <w:rPr/>
        <w:t>actually needed</w:t>
      </w:r>
      <w:r w:rsidR="008D69CE">
        <w:rPr/>
        <w:t xml:space="preserve"> to breed and at that </w:t>
      </w:r>
      <w:r w:rsidR="00F14A4A">
        <w:rPr/>
        <w:t>point,</w:t>
      </w:r>
      <w:r w:rsidR="008D69CE">
        <w:rPr/>
        <w:t xml:space="preserve"> we would check the fee</w:t>
      </w:r>
      <w:r w:rsidR="001410CF">
        <w:rPr/>
        <w:t>t</w:t>
      </w:r>
      <w:r w:rsidR="008D69CE">
        <w:rPr/>
        <w:t xml:space="preserve"> as well. On a lot of </w:t>
      </w:r>
      <w:r w:rsidR="008D69CE">
        <w:rPr/>
        <w:t>farms</w:t>
      </w:r>
      <w:r w:rsidR="008D69CE">
        <w:rPr/>
        <w:t xml:space="preserve"> we used to use </w:t>
      </w:r>
      <w:r w:rsidR="008D69CE">
        <w:rPr/>
        <w:t>tilmicosin</w:t>
      </w:r>
      <w:r w:rsidR="008D69CE">
        <w:rPr/>
        <w:t xml:space="preserve"> at that point as well, so we </w:t>
      </w:r>
      <w:r w:rsidR="008D69CE">
        <w:rPr/>
        <w:t>weren’t</w:t>
      </w:r>
      <w:r w:rsidR="008D69CE">
        <w:rPr/>
        <w:t xml:space="preserve"> just checking them that they were structurally fit for purpose, </w:t>
      </w:r>
      <w:r w:rsidR="001410CF">
        <w:rPr/>
        <w:t>we were making sure</w:t>
      </w:r>
      <w:r w:rsidR="008D69CE">
        <w:rPr/>
        <w:t xml:space="preserve"> there </w:t>
      </w:r>
      <w:r w:rsidR="008D69CE">
        <w:rPr/>
        <w:t>wasn’t</w:t>
      </w:r>
      <w:r w:rsidR="008D69CE">
        <w:rPr/>
        <w:t xml:space="preserve"> any foot rot or CODD floating around at the same time.</w:t>
      </w:r>
    </w:p>
    <w:p xmlns:wp14="http://schemas.microsoft.com/office/word/2010/wordml" w:rsidR="008D69CE" w:rsidRDefault="008D69CE" w14:paraId="007DCDA8" wp14:textId="77777777">
      <w:pPr>
        <w:pStyle w:val="BodyA"/>
      </w:pPr>
    </w:p>
    <w:p xmlns:wp14="http://schemas.microsoft.com/office/word/2010/wordml" w:rsidR="008D69CE" w:rsidRDefault="008D69CE" w14:paraId="088C1119" wp14:textId="77777777">
      <w:pPr>
        <w:pStyle w:val="BodyA"/>
        <w:rPr>
          <w:rStyle w:val="None"/>
          <w:b/>
          <w:bCs/>
        </w:rPr>
      </w:pPr>
      <w:r>
        <w:rPr>
          <w:rStyle w:val="None"/>
          <w:b/>
          <w:bCs/>
        </w:rPr>
        <w:t>I:</w:t>
      </w:r>
      <w:r>
        <w:rPr>
          <w:rStyle w:val="None"/>
          <w:b/>
          <w:bCs/>
        </w:rPr>
        <w:tab/>
      </w:r>
      <w:r>
        <w:rPr>
          <w:rStyle w:val="None"/>
          <w:b/>
          <w:bCs/>
        </w:rPr>
        <w:t>I guess foot rot or CODD or even scald be the main types of lameness encountered in sheep?</w:t>
      </w:r>
    </w:p>
    <w:p xmlns:wp14="http://schemas.microsoft.com/office/word/2010/wordml" w:rsidR="008D69CE" w:rsidRDefault="008D69CE" w14:paraId="450EA2D7" wp14:textId="77777777">
      <w:pPr>
        <w:pStyle w:val="BodyA"/>
      </w:pPr>
    </w:p>
    <w:p xmlns:wp14="http://schemas.microsoft.com/office/word/2010/wordml" w:rsidR="008D69CE" w:rsidRDefault="008D69CE" w14:paraId="695DDFBF" wp14:textId="77777777">
      <w:pPr>
        <w:pStyle w:val="BodyA"/>
      </w:pPr>
      <w:r>
        <w:t>R:</w:t>
      </w:r>
      <w:r>
        <w:tab/>
      </w:r>
      <w:r>
        <w:t>Almost 100% yes, a little bit of white line disease and after that injuries.</w:t>
      </w:r>
    </w:p>
    <w:p xmlns:wp14="http://schemas.microsoft.com/office/word/2010/wordml" w:rsidR="008D69CE" w:rsidRDefault="008D69CE" w14:paraId="3DD355C9" wp14:textId="77777777">
      <w:pPr>
        <w:pStyle w:val="BodyA"/>
      </w:pPr>
    </w:p>
    <w:p xmlns:wp14="http://schemas.microsoft.com/office/word/2010/wordml" w:rsidR="008D69CE" w:rsidRDefault="008D69CE" w14:paraId="0241A35F" wp14:textId="77777777">
      <w:pPr>
        <w:pStyle w:val="BodyA"/>
        <w:rPr>
          <w:rStyle w:val="None"/>
          <w:b/>
          <w:bCs/>
        </w:rPr>
      </w:pPr>
      <w:r>
        <w:rPr>
          <w:rStyle w:val="None"/>
          <w:b/>
          <w:bCs/>
        </w:rPr>
        <w:t>I:</w:t>
      </w:r>
      <w:r>
        <w:rPr>
          <w:rStyle w:val="None"/>
          <w:b/>
          <w:bCs/>
        </w:rPr>
        <w:tab/>
      </w:r>
      <w:r>
        <w:rPr>
          <w:rStyle w:val="None"/>
          <w:b/>
          <w:bCs/>
        </w:rPr>
        <w:t>You mentioned the weather and the environment, is that mainly for the hill sheep or does that cover all systems?</w:t>
      </w:r>
    </w:p>
    <w:p xmlns:wp14="http://schemas.microsoft.com/office/word/2010/wordml" w:rsidR="008D69CE" w:rsidRDefault="008D69CE" w14:paraId="1A81F0B1" wp14:textId="77777777">
      <w:pPr>
        <w:pStyle w:val="BodyA"/>
      </w:pPr>
    </w:p>
    <w:p xmlns:wp14="http://schemas.microsoft.com/office/word/2010/wordml" w:rsidR="008D69CE" w:rsidRDefault="008D69CE" w14:paraId="2EF129C4" wp14:textId="77777777">
      <w:pPr>
        <w:pStyle w:val="BodyA"/>
      </w:pPr>
      <w:r>
        <w:t>R:</w:t>
      </w:r>
      <w:r>
        <w:tab/>
      </w:r>
      <w:r>
        <w:t>I would say environment probably slightly more but kind of across the board really.</w:t>
      </w:r>
    </w:p>
    <w:p xmlns:wp14="http://schemas.microsoft.com/office/word/2010/wordml" w:rsidR="008D69CE" w:rsidRDefault="008D69CE" w14:paraId="717AAFBA" wp14:textId="77777777">
      <w:pPr>
        <w:pStyle w:val="BodyA"/>
      </w:pPr>
    </w:p>
    <w:p xmlns:wp14="http://schemas.microsoft.com/office/word/2010/wordml" w:rsidR="008D69CE" w:rsidRDefault="008D69CE" w14:paraId="229067C4" wp14:textId="77777777">
      <w:pPr>
        <w:pStyle w:val="BodyA"/>
        <w:rPr>
          <w:rStyle w:val="None"/>
          <w:b/>
          <w:bCs/>
        </w:rPr>
      </w:pPr>
      <w:r>
        <w:rPr>
          <w:rStyle w:val="None"/>
          <w:b/>
          <w:bCs/>
        </w:rPr>
        <w:t>I:</w:t>
      </w:r>
      <w:r>
        <w:rPr>
          <w:rStyle w:val="None"/>
          <w:b/>
          <w:bCs/>
        </w:rPr>
        <w:tab/>
      </w:r>
      <w:r>
        <w:rPr>
          <w:rStyle w:val="None"/>
          <w:b/>
          <w:bCs/>
        </w:rPr>
        <w:t>You said CODD came in more about 20 years ago.</w:t>
      </w:r>
    </w:p>
    <w:p xmlns:wp14="http://schemas.microsoft.com/office/word/2010/wordml" w:rsidR="008D69CE" w:rsidRDefault="008D69CE" w14:paraId="56EE48EE" wp14:textId="77777777">
      <w:pPr>
        <w:pStyle w:val="BodyA"/>
      </w:pPr>
    </w:p>
    <w:p xmlns:wp14="http://schemas.microsoft.com/office/word/2010/wordml" w:rsidR="008D69CE" w:rsidRDefault="008D69CE" w14:paraId="1B4BDD27" wp14:textId="77777777">
      <w:pPr>
        <w:pStyle w:val="BodyA"/>
      </w:pPr>
      <w:r>
        <w:t>R:</w:t>
      </w:r>
      <w:r>
        <w:tab/>
      </w:r>
      <w:r>
        <w:t>Maybe more.</w:t>
      </w:r>
    </w:p>
    <w:p xmlns:wp14="http://schemas.microsoft.com/office/word/2010/wordml" w:rsidR="008D69CE" w:rsidRDefault="008D69CE" w14:paraId="2908EB2C" wp14:textId="77777777">
      <w:pPr>
        <w:pStyle w:val="BodyA"/>
      </w:pPr>
    </w:p>
    <w:p xmlns:wp14="http://schemas.microsoft.com/office/word/2010/wordml" w:rsidR="008D69CE" w:rsidRDefault="008D69CE" w14:paraId="4901769B" wp14:textId="77777777">
      <w:pPr>
        <w:pStyle w:val="BodyA"/>
        <w:rPr>
          <w:rStyle w:val="None"/>
          <w:b/>
          <w:bCs/>
        </w:rPr>
      </w:pPr>
      <w:r>
        <w:rPr>
          <w:rStyle w:val="None"/>
          <w:b/>
          <w:bCs/>
        </w:rPr>
        <w:t>I:</w:t>
      </w:r>
      <w:r>
        <w:rPr>
          <w:rStyle w:val="None"/>
          <w:b/>
          <w:bCs/>
        </w:rPr>
        <w:tab/>
      </w:r>
      <w:r>
        <w:rPr>
          <w:rStyle w:val="None"/>
          <w:b/>
          <w:bCs/>
        </w:rPr>
        <w:t>Has foot rot and scald always been a problem since you’ve been in practice?</w:t>
      </w:r>
    </w:p>
    <w:p xmlns:wp14="http://schemas.microsoft.com/office/word/2010/wordml" w:rsidR="008D69CE" w:rsidRDefault="008D69CE" w14:paraId="121FD38A" wp14:textId="77777777">
      <w:pPr>
        <w:pStyle w:val="BodyA"/>
      </w:pPr>
    </w:p>
    <w:p xmlns:wp14="http://schemas.microsoft.com/office/word/2010/wordml" w:rsidR="008D69CE" w:rsidRDefault="008D69CE" w14:paraId="195A1368" wp14:textId="77777777">
      <w:pPr>
        <w:pStyle w:val="BodyA"/>
      </w:pPr>
      <w:r>
        <w:t>R:</w:t>
      </w:r>
      <w:r>
        <w:tab/>
      </w:r>
      <w:r w:rsidR="00F14A4A">
        <w:t>Yes,</w:t>
      </w:r>
      <w:r>
        <w:t xml:space="preserve"> and for a long time before that as well probably. They would be… sheep veterinary medicine historically has been a neglected area. At one point one of our vets was keen to set up like a national sheep practice, when we were going out and doing training courses, it became apparent that a lot of practices just didn’t engage with the sheep clients at all and that is the case. If you go to the dairy areas, they were totally focused on dairy </w:t>
      </w:r>
      <w:r w:rsidR="00F14A4A">
        <w:t>work,</w:t>
      </w:r>
      <w:r>
        <w:t xml:space="preserve"> but a lot of the farms did have sometimes quite a sizeable sheep flock as </w:t>
      </w:r>
      <w:r w:rsidR="00F14A4A">
        <w:t>well,</w:t>
      </w:r>
      <w:r>
        <w:t xml:space="preserve"> but they had very little involvement with it. I think probably because it’s a historical difference in the medicine supply chain where the merchants all did the preventative stuff and if you don’t get involved in that, really, it’s going to be an outbreak of abortion or something, that’s going to be your input to the sheep flock and just about </w:t>
      </w:r>
      <w:r w:rsidR="00F14A4A">
        <w:t>nothing</w:t>
      </w:r>
      <w:r>
        <w:t xml:space="preserve"> else. There isn’t really anything that would make a farmer who wasn’t used to using a vet for their sheep flock, there’s nothing else really that would make them… maybe if they bought a new tup and they had a lot of repeat breeders, that might be the only other thing. So, unless you’re actively engaging with them and if they’re buying all the routine medicines from their agricultural merchant, there’s very little opportunity for them to want to come to you.</w:t>
      </w:r>
    </w:p>
    <w:p xmlns:wp14="http://schemas.microsoft.com/office/word/2010/wordml" w:rsidR="008D69CE" w:rsidRDefault="008D69CE" w14:paraId="1FE2DD96" wp14:textId="77777777">
      <w:pPr>
        <w:pStyle w:val="BodyA"/>
      </w:pPr>
    </w:p>
    <w:p xmlns:wp14="http://schemas.microsoft.com/office/word/2010/wordml" w:rsidR="008D69CE" w:rsidRDefault="008D69CE" w14:paraId="49B2B1A0" wp14:textId="77777777">
      <w:pPr>
        <w:pStyle w:val="BodyA"/>
        <w:rPr>
          <w:rStyle w:val="None"/>
          <w:b/>
          <w:bCs/>
        </w:rPr>
      </w:pPr>
      <w:r>
        <w:rPr>
          <w:rStyle w:val="None"/>
          <w:b/>
          <w:bCs/>
        </w:rPr>
        <w:t>I:</w:t>
      </w:r>
      <w:r>
        <w:rPr>
          <w:rStyle w:val="None"/>
          <w:b/>
          <w:bCs/>
        </w:rPr>
        <w:tab/>
      </w:r>
      <w:r>
        <w:rPr>
          <w:rStyle w:val="None"/>
          <w:b/>
          <w:bCs/>
        </w:rPr>
        <w:t>Is that shifting at all? Are agricultural merchants still a key supplier?</w:t>
      </w:r>
    </w:p>
    <w:p xmlns:wp14="http://schemas.microsoft.com/office/word/2010/wordml" w:rsidR="008D69CE" w:rsidRDefault="008D69CE" w14:paraId="27357532" wp14:textId="77777777">
      <w:pPr>
        <w:pStyle w:val="BodyA"/>
      </w:pPr>
    </w:p>
    <w:p xmlns:wp14="http://schemas.microsoft.com/office/word/2010/wordml" w:rsidR="008D69CE" w:rsidRDefault="008D69CE" w14:paraId="350B2560" wp14:textId="77777777">
      <w:pPr>
        <w:pStyle w:val="BodyA"/>
      </w:pPr>
      <w:r>
        <w:t>R:</w:t>
      </w:r>
      <w:r>
        <w:tab/>
      </w:r>
      <w:r>
        <w:t xml:space="preserve">Yes, they supply the majority. They go there to buy their feed, the fertiliser, the dog food, in some cases their fridges and the freezers and the lawnmowers and everything. It’s a long standing close… but at practice level, if you don’t have confidence and accurate knowledge on those medicines then there’s a level of fear about getting involved in it because of your own lack of knowledge. So you’ve got to be quite determined that you’re going to get involved, even if you’re not making the sales, you’ve got to actually know about the product and know about them as deeply as the current supplier, maybe more deeply sometimes. </w:t>
      </w:r>
    </w:p>
    <w:p xmlns:wp14="http://schemas.microsoft.com/office/word/2010/wordml" w:rsidR="008D69CE" w:rsidRDefault="008D69CE" w14:paraId="07F023C8" wp14:textId="77777777">
      <w:pPr>
        <w:pStyle w:val="BodyA"/>
      </w:pPr>
    </w:p>
    <w:p xmlns:wp14="http://schemas.microsoft.com/office/word/2010/wordml" w:rsidR="008D69CE" w:rsidP="4C0AF422" w:rsidRDefault="008D69CE" w14:paraId="3BA9ACFD" wp14:textId="26796346">
      <w:pPr>
        <w:pStyle w:val="BodyA"/>
        <w:ind w:hanging="0" w:firstLine="0"/>
      </w:pPr>
      <w:r w:rsidR="008D69CE">
        <w:rPr/>
        <w:t xml:space="preserve">Some of the early adopters of organic farming, again up in </w:t>
      </w:r>
      <w:r w:rsidR="5251C681">
        <w:rPr/>
        <w:t>XXXX</w:t>
      </w:r>
      <w:r w:rsidR="008D69CE">
        <w:rPr/>
        <w:t>, they</w:t>
      </w:r>
      <w:r w:rsidR="008D69CE">
        <w:rPr/>
        <w:t xml:space="preserve"> were using fluke treatments every </w:t>
      </w:r>
      <w:r w:rsidR="008D69CE">
        <w:rPr/>
        <w:t>month nearly</w:t>
      </w:r>
      <w:r w:rsidR="008D69CE">
        <w:rPr/>
        <w:t xml:space="preserve">. One of the conversion things that we had to do in the early days is </w:t>
      </w:r>
      <w:r w:rsidR="008D69CE">
        <w:rPr/>
        <w:t>establish</w:t>
      </w:r>
      <w:r w:rsidR="008D69CE">
        <w:rPr/>
        <w:t xml:space="preserve"> a need. Organics, fundamentally, </w:t>
      </w:r>
      <w:r w:rsidR="008D69CE">
        <w:rPr/>
        <w:t>is</w:t>
      </w:r>
      <w:r w:rsidR="008D69CE">
        <w:rPr/>
        <w:t xml:space="preserve"> about not using things unless you really </w:t>
      </w:r>
      <w:r w:rsidR="008D69CE">
        <w:rPr/>
        <w:t>have to</w:t>
      </w:r>
      <w:r w:rsidR="008D69CE">
        <w:rPr/>
        <w:t xml:space="preserve">. Year one was about </w:t>
      </w:r>
      <w:r w:rsidR="008D69CE">
        <w:rPr/>
        <w:t>establishing</w:t>
      </w:r>
      <w:r w:rsidR="008D69CE">
        <w:rPr/>
        <w:t xml:space="preserve"> a </w:t>
      </w:r>
      <w:r w:rsidR="008D69CE">
        <w:rPr/>
        <w:t>need</w:t>
      </w:r>
      <w:r w:rsidR="008D69CE">
        <w:rPr/>
        <w:t xml:space="preserve"> and we were doing all these sampling for fluke on farms that were using flukicide and we were pulling Blackie</w:t>
      </w:r>
      <w:r w:rsidR="00F75928">
        <w:rPr/>
        <w:t>s</w:t>
      </w:r>
      <w:r w:rsidR="008D69CE">
        <w:rPr/>
        <w:t xml:space="preserve"> and Swales off the hill every month to give them a dose of fluke medicine. </w:t>
      </w:r>
      <w:r w:rsidR="008D69CE">
        <w:rPr/>
        <w:t>I’m</w:t>
      </w:r>
      <w:r w:rsidR="008D69CE">
        <w:rPr/>
        <w:t xml:space="preserve"> quite sure at some point, historically, they did </w:t>
      </w:r>
      <w:r w:rsidR="008D69CE">
        <w:rPr/>
        <w:t>actually need</w:t>
      </w:r>
      <w:r w:rsidR="008D69CE">
        <w:rPr/>
        <w:t xml:space="preserve"> </w:t>
      </w:r>
      <w:r w:rsidR="00F14A4A">
        <w:rPr/>
        <w:t>it,</w:t>
      </w:r>
      <w:r w:rsidR="008D69CE">
        <w:rPr/>
        <w:t xml:space="preserve"> but we were finding farms that we </w:t>
      </w:r>
      <w:r w:rsidR="008D69CE">
        <w:rPr/>
        <w:t>couldn’t</w:t>
      </w:r>
      <w:r w:rsidR="008D69CE">
        <w:rPr/>
        <w:t xml:space="preserve"> find any fluke </w:t>
      </w:r>
      <w:r w:rsidR="00F14A4A">
        <w:rPr/>
        <w:t>on,</w:t>
      </w:r>
      <w:r w:rsidR="008D69CE">
        <w:rPr/>
        <w:t xml:space="preserve"> but they were still getting treated. It </w:t>
      </w:r>
      <w:r w:rsidR="008D69CE">
        <w:rPr/>
        <w:t>actually was</w:t>
      </w:r>
      <w:r w:rsidR="008D69CE">
        <w:rPr/>
        <w:t xml:space="preserve"> a bit of a challenge to get them… they thought: “It’s so wet they must have fluke,” it was difficult to convince them not to. It </w:t>
      </w:r>
      <w:r w:rsidR="008D69CE">
        <w:rPr/>
        <w:t>wasn’t</w:t>
      </w:r>
      <w:r w:rsidR="008D69CE">
        <w:rPr/>
        <w:t xml:space="preserve"> as if we were saying: “You must never do it again, you just don’t need to do it now,” and August and September, at that time, the only diagnostics that we had were actual counts of eggs in dung samples. </w:t>
      </w:r>
      <w:r w:rsidR="008D69CE">
        <w:rPr/>
        <w:t>So</w:t>
      </w:r>
      <w:r w:rsidR="008D69CE">
        <w:rPr/>
        <w:t xml:space="preserve"> there were strategic times when it was right to test for that. </w:t>
      </w:r>
    </w:p>
    <w:p xmlns:wp14="http://schemas.microsoft.com/office/word/2010/wordml" w:rsidR="008D69CE" w:rsidRDefault="008D69CE" w14:paraId="4BDB5498" wp14:textId="77777777">
      <w:pPr>
        <w:pStyle w:val="BodyA"/>
      </w:pPr>
    </w:p>
    <w:p xmlns:wp14="http://schemas.microsoft.com/office/word/2010/wordml" w:rsidR="008D69CE" w:rsidP="4C0AF422" w:rsidRDefault="008D69CE" w14:paraId="6D514653" wp14:textId="77777777" wp14:noSpellErr="1">
      <w:pPr>
        <w:pStyle w:val="BodyA"/>
        <w:ind w:hanging="0" w:firstLine="0"/>
      </w:pPr>
      <w:r w:rsidR="008D69CE">
        <w:rPr/>
        <w:t xml:space="preserve">So, </w:t>
      </w:r>
      <w:r w:rsidR="008D69CE">
        <w:rPr/>
        <w:t xml:space="preserve">don’t</w:t>
      </w:r>
      <w:r w:rsidR="008D69CE">
        <w:rPr/>
        <w:t xml:space="preserve"> use it, </w:t>
      </w:r>
      <w:r w:rsidR="008D69CE">
        <w:rPr/>
        <w:t xml:space="preserve">we’ll</w:t>
      </w:r>
      <w:r w:rsidR="008D69CE">
        <w:rPr/>
        <w:t xml:space="preserve"> test in September and if we find fluke eggs then </w:t>
      </w:r>
      <w:r w:rsidR="008D69CE">
        <w:rPr/>
        <w:t xml:space="preserve">we’ll</w:t>
      </w:r>
      <w:r w:rsidR="008D69CE">
        <w:rPr/>
        <w:t xml:space="preserve"> be using it then, but if we </w:t>
      </w:r>
      <w:r w:rsidR="00F14A4A">
        <w:rPr/>
        <w:t>don’t</w:t>
      </w:r>
      <w:r w:rsidR="00F14A4A">
        <w:rPr/>
        <w:t>,</w:t>
      </w:r>
      <w:r w:rsidR="008D69CE">
        <w:rPr/>
        <w:t xml:space="preserve"> we still </w:t>
      </w:r>
      <w:r w:rsidR="008D69CE">
        <w:rPr/>
        <w:t xml:space="preserve">won’t</w:t>
      </w:r>
      <w:r w:rsidR="008D69CE">
        <w:rPr/>
        <w:t xml:space="preserve">. Then you need to adopt a strategic policy of testing. We did expect that, over the years, there would be a renewed need to use it again but only once we need to use it again. Then, I think </w:t>
      </w:r>
      <w:r w:rsidR="008D69CE">
        <w:rPr/>
        <w:t xml:space="preserve">it’s</w:t>
      </w:r>
      <w:r w:rsidR="008D69CE">
        <w:rPr/>
        <w:t xml:space="preserve"> fair to say, therapeutics for fluke infestation of… </w:t>
      </w:r>
      <w:r w:rsidR="008D69CE">
        <w:rPr/>
        <w:t xml:space="preserve">we’ve</w:t>
      </w:r>
      <w:r w:rsidR="008D69CE">
        <w:rPr/>
        <w:t xml:space="preserve"> got a greater knowledge of them now than we had even 20 years ago making sure that </w:t>
      </w:r>
      <w:r w:rsidR="008D69CE">
        <w:rPr/>
        <w:t xml:space="preserve">we’re</w:t>
      </w:r>
      <w:r w:rsidR="008D69CE">
        <w:rPr/>
        <w:t xml:space="preserve"> using the right product at the right time as well. </w:t>
      </w:r>
    </w:p>
    <w:p xmlns:wp14="http://schemas.microsoft.com/office/word/2010/wordml" w:rsidR="008D69CE" w:rsidRDefault="008D69CE" w14:paraId="2916C19D" wp14:textId="77777777">
      <w:pPr>
        <w:pStyle w:val="BodyA"/>
      </w:pPr>
    </w:p>
    <w:p w:rsidR="1CF9B8EE" w:rsidP="20A79190" w:rsidRDefault="1CF9B8EE" w14:paraId="650258E4" w14:textId="5B839022">
      <w:pPr>
        <w:pStyle w:val="BodyA"/>
        <w:suppressLineNumbers w:val="0"/>
        <w:bidi w:val="0"/>
        <w:spacing w:before="0" w:beforeAutospacing="off" w:after="0" w:afterAutospacing="off" w:line="259" w:lineRule="auto"/>
        <w:ind w:left="720" w:right="0" w:hanging="720"/>
        <w:jc w:val="left"/>
      </w:pPr>
      <w:r w:rsidRPr="20A79190" w:rsidR="1CF9B8EE">
        <w:rPr>
          <w:rStyle w:val="None"/>
          <w:b w:val="1"/>
          <w:bCs w:val="1"/>
        </w:rPr>
        <w:t>[...]</w:t>
      </w:r>
    </w:p>
    <w:p w:rsidR="20A79190" w:rsidP="20A79190" w:rsidRDefault="20A79190" w14:paraId="5422FD0B" w14:textId="6B33359B">
      <w:pPr>
        <w:pStyle w:val="BodyA"/>
        <w:suppressLineNumbers w:val="0"/>
        <w:bidi w:val="0"/>
        <w:spacing w:before="0" w:beforeAutospacing="off" w:after="0" w:afterAutospacing="off" w:line="259" w:lineRule="auto"/>
        <w:ind w:left="720" w:right="0" w:hanging="720"/>
        <w:jc w:val="left"/>
        <w:rPr>
          <w:rStyle w:val="None"/>
          <w:b w:val="1"/>
          <w:bCs w:val="1"/>
        </w:rPr>
      </w:pPr>
    </w:p>
    <w:p xmlns:wp14="http://schemas.microsoft.com/office/word/2010/wordml" w:rsidR="008D69CE" w:rsidRDefault="008D69CE" w14:paraId="6B370549" wp14:textId="3160D447">
      <w:pPr>
        <w:pStyle w:val="BodyA"/>
        <w:rPr>
          <w:rStyle w:val="None"/>
          <w:b w:val="1"/>
          <w:bCs w:val="1"/>
        </w:rPr>
      </w:pPr>
      <w:r w:rsidRPr="20A79190" w:rsidR="008D69CE">
        <w:rPr>
          <w:rStyle w:val="None"/>
          <w:b w:val="1"/>
          <w:bCs w:val="1"/>
        </w:rPr>
        <w:t>I:</w:t>
      </w:r>
      <w:r>
        <w:tab/>
      </w:r>
      <w:r w:rsidRPr="20A79190" w:rsidR="008D69CE">
        <w:rPr>
          <w:rStyle w:val="None"/>
          <w:b w:val="1"/>
          <w:bCs w:val="1"/>
        </w:rPr>
        <w:t xml:space="preserve">Do you think having less of a reliance on </w:t>
      </w:r>
      <w:r w:rsidRPr="20A79190" w:rsidR="008D69CE">
        <w:rPr>
          <w:rStyle w:val="None"/>
          <w:b w:val="1"/>
          <w:bCs w:val="1"/>
        </w:rPr>
        <w:t>the dairy</w:t>
      </w:r>
      <w:r w:rsidRPr="20A79190" w:rsidR="008D69CE">
        <w:rPr>
          <w:rStyle w:val="None"/>
          <w:b w:val="1"/>
          <w:bCs w:val="1"/>
        </w:rPr>
        <w:t xml:space="preserve"> </w:t>
      </w:r>
      <w:r w:rsidRPr="20A79190" w:rsidR="008D69CE">
        <w:rPr>
          <w:rStyle w:val="None"/>
          <w:b w:val="1"/>
          <w:bCs w:val="1"/>
        </w:rPr>
        <w:t>farms</w:t>
      </w:r>
      <w:r w:rsidRPr="20A79190" w:rsidR="008D69CE">
        <w:rPr>
          <w:rStyle w:val="None"/>
          <w:b w:val="1"/>
          <w:bCs w:val="1"/>
        </w:rPr>
        <w:t xml:space="preserve"> also helped to push that way of thinking?</w:t>
      </w:r>
    </w:p>
    <w:p xmlns:wp14="http://schemas.microsoft.com/office/word/2010/wordml" w:rsidR="008D69CE" w:rsidRDefault="008D69CE" w14:paraId="3382A365" wp14:textId="77777777">
      <w:pPr>
        <w:pStyle w:val="BodyA"/>
      </w:pPr>
    </w:p>
    <w:p xmlns:wp14="http://schemas.microsoft.com/office/word/2010/wordml" w:rsidR="008D69CE" w:rsidRDefault="008D69CE" w14:paraId="7444B5AD" wp14:textId="77777777">
      <w:pPr>
        <w:pStyle w:val="BodyA"/>
      </w:pPr>
      <w:r>
        <w:t>R:</w:t>
      </w:r>
      <w:r>
        <w:tab/>
      </w:r>
      <w:r>
        <w:t>Yes, in order to maintain a level of service you had to be much more proactive in sheep and beef, yes. Actually, it was a wee bit of a… some people would say: “There’s not much veterinary work on sheep and beef,” but we knew that there could be. In a way, it was trying to prove to the dairy boys, the dairy vets, that actually there was business in sheep and beef as well, you had lots of things to do.</w:t>
      </w:r>
    </w:p>
    <w:p xmlns:wp14="http://schemas.microsoft.com/office/word/2010/wordml" w:rsidR="008D69CE" w:rsidRDefault="008D69CE" w14:paraId="5C71F136" wp14:textId="77777777">
      <w:pPr>
        <w:pStyle w:val="BodyA"/>
      </w:pPr>
    </w:p>
    <w:p xmlns:wp14="http://schemas.microsoft.com/office/word/2010/wordml" w:rsidR="008D69CE" w:rsidRDefault="008D69CE" w14:paraId="2AD183AB" wp14:textId="77777777">
      <w:pPr>
        <w:pStyle w:val="BodyA"/>
        <w:rPr>
          <w:rStyle w:val="None"/>
          <w:b/>
          <w:bCs/>
        </w:rPr>
      </w:pPr>
      <w:r>
        <w:rPr>
          <w:rStyle w:val="None"/>
          <w:b/>
          <w:bCs/>
        </w:rPr>
        <w:t>I:</w:t>
      </w:r>
      <w:r>
        <w:rPr>
          <w:rStyle w:val="None"/>
          <w:b/>
          <w:bCs/>
        </w:rPr>
        <w:tab/>
      </w:r>
      <w:r>
        <w:rPr>
          <w:rStyle w:val="None"/>
          <w:b/>
          <w:bCs/>
        </w:rPr>
        <w:t>It’s a change of mindset and thinking for all parties involved, so to speak?</w:t>
      </w:r>
    </w:p>
    <w:p xmlns:wp14="http://schemas.microsoft.com/office/word/2010/wordml" w:rsidR="008D69CE" w:rsidRDefault="008D69CE" w14:paraId="62199465" wp14:textId="77777777">
      <w:pPr>
        <w:pStyle w:val="BodyA"/>
      </w:pPr>
    </w:p>
    <w:p xmlns:wp14="http://schemas.microsoft.com/office/word/2010/wordml" w:rsidR="008D69CE" w:rsidRDefault="008D69CE" w14:paraId="6A08978F" wp14:textId="77777777">
      <w:pPr>
        <w:pStyle w:val="BodyA"/>
      </w:pPr>
      <w:r>
        <w:t>R:</w:t>
      </w:r>
      <w:r>
        <w:tab/>
      </w:r>
      <w:r>
        <w:t>Exactly, yes. The farmers were open… I would say 75% of the farmers were very enthusiastic about the fact that we were interested in their business as a business and could we help. Then breaking down the fear of getting involved with nutritionists and agronomists and other advisors, sometimes there’s not an awful lot of cross over but it’s good to sit in on a meeting with them to try and find those areas where there is common ground and mutual benefits as well.</w:t>
      </w:r>
    </w:p>
    <w:p xmlns:wp14="http://schemas.microsoft.com/office/word/2010/wordml" w:rsidR="008D69CE" w:rsidRDefault="008D69CE" w14:paraId="0DA123B1" wp14:textId="77777777">
      <w:pPr>
        <w:pStyle w:val="BodyA"/>
      </w:pPr>
    </w:p>
    <w:p w:rsidR="4F6EDD2E" w:rsidP="20A79190" w:rsidRDefault="4F6EDD2E" w14:paraId="39BB8971" w14:textId="326A9E8D">
      <w:pPr>
        <w:pStyle w:val="BodyA"/>
        <w:suppressLineNumbers w:val="0"/>
        <w:bidi w:val="0"/>
        <w:spacing w:before="0" w:beforeAutospacing="off" w:after="0" w:afterAutospacing="off" w:line="259" w:lineRule="auto"/>
        <w:ind w:left="720" w:right="0" w:hanging="720"/>
        <w:jc w:val="left"/>
      </w:pPr>
      <w:r w:rsidRPr="20A79190" w:rsidR="4F6EDD2E">
        <w:rPr>
          <w:rStyle w:val="None"/>
          <w:b w:val="1"/>
          <w:bCs w:val="1"/>
        </w:rPr>
        <w:t>[...]</w:t>
      </w:r>
    </w:p>
    <w:p xmlns:wp14="http://schemas.microsoft.com/office/word/2010/wordml" w:rsidR="008D69CE" w:rsidRDefault="008D69CE" w14:paraId="67C0C651" wp14:textId="77777777">
      <w:pPr>
        <w:pStyle w:val="BodyA"/>
      </w:pPr>
    </w:p>
    <w:p xmlns:wp14="http://schemas.microsoft.com/office/word/2010/wordml" w:rsidR="008D69CE" w:rsidRDefault="008D69CE" w14:paraId="64160754" wp14:textId="77777777">
      <w:pPr>
        <w:pStyle w:val="BodyA"/>
        <w:rPr>
          <w:rStyle w:val="None"/>
          <w:b/>
          <w:bCs/>
        </w:rPr>
      </w:pPr>
      <w:r>
        <w:rPr>
          <w:rStyle w:val="None"/>
          <w:b/>
          <w:bCs/>
        </w:rPr>
        <w:t>I:</w:t>
      </w:r>
      <w:r>
        <w:rPr>
          <w:rStyle w:val="None"/>
          <w:b/>
          <w:bCs/>
        </w:rPr>
        <w:tab/>
      </w:r>
      <w:r>
        <w:rPr>
          <w:rStyle w:val="None"/>
          <w:b/>
          <w:bCs/>
        </w:rPr>
        <w:t>Thinking back a bit about lameness, as well, you mentioned on certain flocks where you and colleagues were trialling the antibiotic, you had managed to get rid of lameness for a few years, do you think it's possible to actually eradicate it at all or is it always going to be there given the environmental causes?</w:t>
      </w:r>
    </w:p>
    <w:p xmlns:wp14="http://schemas.microsoft.com/office/word/2010/wordml" w:rsidR="008D69CE" w:rsidRDefault="008D69CE" w14:paraId="308D56CC" wp14:textId="77777777">
      <w:pPr>
        <w:pStyle w:val="BodyA"/>
      </w:pPr>
    </w:p>
    <w:p xmlns:wp14="http://schemas.microsoft.com/office/word/2010/wordml" w:rsidR="008D69CE" w:rsidRDefault="008D69CE" w14:paraId="4EFC8732" wp14:textId="54191F7B">
      <w:pPr>
        <w:pStyle w:val="BodyA"/>
      </w:pPr>
      <w:r w:rsidR="008D69CE">
        <w:rPr/>
        <w:t>R:</w:t>
      </w:r>
      <w:r>
        <w:tab/>
      </w:r>
      <w:r w:rsidR="008D69CE">
        <w:rPr/>
        <w:t xml:space="preserve">I think </w:t>
      </w:r>
      <w:r w:rsidR="00945D74">
        <w:rPr/>
        <w:t>biosecurity</w:t>
      </w:r>
      <w:r w:rsidR="008D69CE">
        <w:rPr/>
        <w:t xml:space="preserve"> is the thing which primarily lets it down. So, </w:t>
      </w:r>
      <w:r w:rsidR="008D69CE">
        <w:rPr/>
        <w:t>we’ve</w:t>
      </w:r>
      <w:r w:rsidR="008D69CE">
        <w:rPr/>
        <w:t xml:space="preserve"> felt that on most farms we had eradicated f</w:t>
      </w:r>
      <w:r w:rsidR="573191A5">
        <w:rPr/>
        <w:t>oo</w:t>
      </w:r>
      <w:r w:rsidR="008D69CE">
        <w:rPr/>
        <w:t xml:space="preserve">t rot and then when there was a breakdown… On </w:t>
      </w:r>
      <w:r w:rsidR="00123B42">
        <w:rPr/>
        <w:t>XXXX</w:t>
      </w:r>
      <w:r w:rsidR="008D69CE">
        <w:rPr/>
        <w:t xml:space="preserve">'s own farm, his broke down when - I </w:t>
      </w:r>
      <w:r w:rsidR="008D69CE">
        <w:rPr/>
        <w:t>can't</w:t>
      </w:r>
      <w:r w:rsidR="008D69CE">
        <w:rPr/>
        <w:t xml:space="preserve"> remember whether it was his sheep that broke into the </w:t>
      </w:r>
      <w:r w:rsidR="008D69CE">
        <w:rPr/>
        <w:t>neighbour</w:t>
      </w:r>
      <w:r w:rsidR="008D69CE">
        <w:rPr/>
        <w:t xml:space="preserve"> or the </w:t>
      </w:r>
      <w:r w:rsidR="008D69CE">
        <w:rPr/>
        <w:t>neighbour’s</w:t>
      </w:r>
      <w:r w:rsidR="008D69CE">
        <w:rPr/>
        <w:t xml:space="preserve"> broke into him - and then it flared up again. </w:t>
      </w:r>
      <w:r w:rsidR="008D69CE">
        <w:rPr/>
        <w:t>Actually</w:t>
      </w:r>
      <w:r w:rsidR="008D69CE">
        <w:rPr/>
        <w:t xml:space="preserve"> total biosecurity, I think, is </w:t>
      </w:r>
      <w:r w:rsidR="008D69CE">
        <w:rPr/>
        <w:t>just about impossible</w:t>
      </w:r>
      <w:r w:rsidR="008D69CE">
        <w:rPr/>
        <w:t xml:space="preserve"> and, in fact, </w:t>
      </w:r>
      <w:r w:rsidR="008D69CE">
        <w:rPr/>
        <w:t>I think it</w:t>
      </w:r>
      <w:r w:rsidR="008D69CE">
        <w:rPr/>
        <w:t xml:space="preserve"> is </w:t>
      </w:r>
      <w:r w:rsidR="008D69CE">
        <w:rPr/>
        <w:t>absolutely impossible</w:t>
      </w:r>
      <w:r w:rsidR="008D69CE">
        <w:rPr/>
        <w:t xml:space="preserve">, but again </w:t>
      </w:r>
      <w:r w:rsidR="008D69CE">
        <w:rPr/>
        <w:t>it's</w:t>
      </w:r>
      <w:r w:rsidR="008D69CE">
        <w:rPr/>
        <w:t xml:space="preserve"> giving it your best shot, tipping the balance in your </w:t>
      </w:r>
      <w:r w:rsidR="008D69CE">
        <w:rPr/>
        <w:t>favour</w:t>
      </w:r>
      <w:r w:rsidR="008D69CE">
        <w:rPr/>
        <w:t xml:space="preserve"> as much as you can. Yes, </w:t>
      </w:r>
      <w:r w:rsidR="008D69CE">
        <w:rPr/>
        <w:t>I think it</w:t>
      </w:r>
      <w:r w:rsidR="008D69CE">
        <w:rPr/>
        <w:t xml:space="preserve"> is possible </w:t>
      </w:r>
      <w:r w:rsidR="008D69CE">
        <w:rPr/>
        <w:t>probably short</w:t>
      </w:r>
      <w:r w:rsidR="008D69CE">
        <w:rPr/>
        <w:t xml:space="preserve"> term because total biosecurity I </w:t>
      </w:r>
      <w:r w:rsidR="008D69CE">
        <w:rPr/>
        <w:t>don't</w:t>
      </w:r>
      <w:r w:rsidR="008D69CE">
        <w:rPr/>
        <w:t xml:space="preserve"> think is </w:t>
      </w:r>
      <w:r w:rsidR="008D69CE">
        <w:rPr/>
        <w:t>actually realistic</w:t>
      </w:r>
      <w:r w:rsidR="008D69CE">
        <w:rPr/>
        <w:t xml:space="preserve">. On the other hand, </w:t>
      </w:r>
      <w:r w:rsidR="008D69CE">
        <w:rPr/>
        <w:t>you've</w:t>
      </w:r>
      <w:r w:rsidR="008D69CE">
        <w:rPr/>
        <w:t xml:space="preserve"> got to try and impress biosecurity as much as possible because if you just forget about it then </w:t>
      </w:r>
      <w:r w:rsidR="008D69CE">
        <w:rPr/>
        <w:t>there's</w:t>
      </w:r>
      <w:r w:rsidR="008D69CE">
        <w:rPr/>
        <w:t xml:space="preserve"> no point in starting in the first place. </w:t>
      </w:r>
      <w:r w:rsidR="008D69CE">
        <w:rPr/>
        <w:t>I think it</w:t>
      </w:r>
      <w:r w:rsidR="008D69CE">
        <w:rPr/>
        <w:t xml:space="preserve"> is possible to eradicate it.</w:t>
      </w:r>
    </w:p>
    <w:p xmlns:wp14="http://schemas.microsoft.com/office/word/2010/wordml" w:rsidR="008D69CE" w:rsidRDefault="008D69CE" w14:paraId="797E50C6" wp14:textId="77777777">
      <w:pPr>
        <w:pStyle w:val="BodyA"/>
      </w:pPr>
    </w:p>
    <w:p xmlns:wp14="http://schemas.microsoft.com/office/word/2010/wordml" w:rsidR="008D69CE" w:rsidP="4C0AF422" w:rsidRDefault="008D69CE" w14:paraId="7F8AF324" wp14:textId="77777777" wp14:noSpellErr="1">
      <w:pPr>
        <w:pStyle w:val="BodyA"/>
        <w:ind w:hanging="0" w:firstLine="0"/>
      </w:pPr>
      <w:r w:rsidR="008D69CE">
        <w:rPr/>
        <w:t xml:space="preserve">There are management schemes for eradicating foot rot which </w:t>
      </w:r>
      <w:r w:rsidR="008D69CE">
        <w:rPr/>
        <w:t xml:space="preserve">we’ve</w:t>
      </w:r>
      <w:r w:rsidR="008D69CE">
        <w:rPr/>
        <w:t xml:space="preserve"> tried and, </w:t>
      </w:r>
      <w:r w:rsidR="00F14A4A">
        <w:rPr/>
        <w:t>to be</w:t>
      </w:r>
      <w:r w:rsidR="008D69CE">
        <w:rPr/>
        <w:t xml:space="preserve"> honest, failed with and </w:t>
      </w:r>
      <w:r w:rsidR="008D69CE">
        <w:rPr/>
        <w:t xml:space="preserve">I think that</w:t>
      </w:r>
      <w:r w:rsidR="008D69CE">
        <w:rPr/>
        <w:t xml:space="preserve"> comes back to the judgement of </w:t>
      </w:r>
      <w:r w:rsidR="008D69CE">
        <w:rPr/>
        <w:t xml:space="preserve">what’s</w:t>
      </w:r>
      <w:r w:rsidR="008D69CE">
        <w:rPr/>
        <w:t xml:space="preserve"> clinically lame and </w:t>
      </w:r>
      <w:r w:rsidR="008D69CE">
        <w:rPr/>
        <w:t xml:space="preserve">what’s</w:t>
      </w:r>
      <w:r w:rsidR="008D69CE">
        <w:rPr/>
        <w:t xml:space="preserve"> not. There might always be some clinically infected but not lame. I think our success has been blanket treatment and then the best biosecurity here can deliver.</w:t>
      </w:r>
    </w:p>
    <w:p xmlns:wp14="http://schemas.microsoft.com/office/word/2010/wordml" w:rsidR="008D69CE" w:rsidRDefault="008D69CE" w14:paraId="7B04FA47" wp14:textId="77777777">
      <w:pPr>
        <w:pStyle w:val="BodyA"/>
      </w:pPr>
    </w:p>
    <w:p xmlns:wp14="http://schemas.microsoft.com/office/word/2010/wordml" w:rsidR="008D69CE" w:rsidRDefault="008D69CE" w14:paraId="14C5F05D" wp14:textId="77777777">
      <w:pPr>
        <w:pStyle w:val="BodyA"/>
        <w:rPr>
          <w:rStyle w:val="None"/>
          <w:b/>
          <w:bCs/>
        </w:rPr>
      </w:pPr>
      <w:r>
        <w:rPr>
          <w:rStyle w:val="None"/>
          <w:b/>
          <w:bCs/>
        </w:rPr>
        <w:t>I:</w:t>
      </w:r>
      <w:r>
        <w:rPr>
          <w:rStyle w:val="None"/>
          <w:b/>
          <w:bCs/>
        </w:rPr>
        <w:tab/>
      </w:r>
      <w:r>
        <w:rPr>
          <w:rStyle w:val="None"/>
          <w:b/>
          <w:bCs/>
        </w:rPr>
        <w:t>To keep any foot rot etc out.</w:t>
      </w:r>
    </w:p>
    <w:p xmlns:wp14="http://schemas.microsoft.com/office/word/2010/wordml" w:rsidR="008D69CE" w:rsidRDefault="008D69CE" w14:paraId="568C698B" wp14:textId="77777777">
      <w:pPr>
        <w:pStyle w:val="BodyA"/>
      </w:pPr>
    </w:p>
    <w:p xmlns:wp14="http://schemas.microsoft.com/office/word/2010/wordml" w:rsidR="008D69CE" w:rsidRDefault="008D69CE" w14:paraId="7515BEA9" wp14:textId="77777777">
      <w:pPr>
        <w:pStyle w:val="BodyA"/>
      </w:pPr>
      <w:r>
        <w:t>R:</w:t>
      </w:r>
      <w:r>
        <w:tab/>
      </w:r>
      <w:r>
        <w:t>Yes.</w:t>
      </w:r>
    </w:p>
    <w:p xmlns:wp14="http://schemas.microsoft.com/office/word/2010/wordml" w:rsidR="008D69CE" w:rsidRDefault="008D69CE" w14:paraId="1A939487" wp14:textId="77777777">
      <w:pPr>
        <w:pStyle w:val="BodyA"/>
      </w:pPr>
    </w:p>
    <w:p xmlns:wp14="http://schemas.microsoft.com/office/word/2010/wordml" w:rsidR="008D69CE" w:rsidRDefault="008D69CE" w14:paraId="50D34BAF" wp14:textId="77777777">
      <w:pPr>
        <w:pStyle w:val="BodyA"/>
        <w:rPr>
          <w:rStyle w:val="None"/>
          <w:b/>
          <w:bCs/>
        </w:rPr>
      </w:pPr>
      <w:r>
        <w:rPr>
          <w:rStyle w:val="None"/>
          <w:b/>
          <w:bCs/>
        </w:rPr>
        <w:t>I:</w:t>
      </w:r>
      <w:r>
        <w:rPr>
          <w:rStyle w:val="None"/>
          <w:b/>
          <w:bCs/>
        </w:rPr>
        <w:tab/>
      </w:r>
      <w:r>
        <w:rPr>
          <w:rStyle w:val="None"/>
          <w:b/>
          <w:bCs/>
        </w:rPr>
        <w:t>I know there's been a rise of things like flock health clubs and similar and with things like the five-point plan for encouraging... Do you see a value in those as well in managing things going forward?</w:t>
      </w:r>
    </w:p>
    <w:p xmlns:wp14="http://schemas.microsoft.com/office/word/2010/wordml" w:rsidR="008D69CE" w:rsidRDefault="008D69CE" w14:paraId="6AA258D8" wp14:textId="77777777">
      <w:pPr>
        <w:pStyle w:val="BodyA"/>
      </w:pPr>
    </w:p>
    <w:p w:rsidR="008D69CE" w:rsidP="20A79190" w:rsidRDefault="008D69CE" w14:paraId="78E4D572" w14:textId="352B67A9">
      <w:pPr>
        <w:pStyle w:val="BodyA"/>
        <w:suppressLineNumbers w:val="0"/>
        <w:spacing w:before="0" w:beforeAutospacing="off" w:after="0" w:afterAutospacing="off" w:line="259" w:lineRule="auto"/>
        <w:ind w:left="720" w:right="0" w:hanging="720"/>
        <w:jc w:val="left"/>
      </w:pPr>
      <w:r w:rsidR="008D69CE">
        <w:rPr/>
        <w:t>R:</w:t>
      </w:r>
      <w:r>
        <w:tab/>
      </w:r>
      <w:r w:rsidR="2C08C533">
        <w:rPr/>
        <w:t>[...]</w:t>
      </w:r>
    </w:p>
    <w:p xmlns:wp14="http://schemas.microsoft.com/office/word/2010/wordml" w:rsidR="008D69CE" w:rsidRDefault="008D69CE" w14:paraId="36AF6883" wp14:textId="77777777">
      <w:pPr>
        <w:pStyle w:val="BodyA"/>
      </w:pPr>
    </w:p>
    <w:p xmlns:wp14="http://schemas.microsoft.com/office/word/2010/wordml" w:rsidR="008D69CE" w:rsidRDefault="008D69CE" w14:paraId="04A61836" wp14:textId="77777777">
      <w:pPr>
        <w:pStyle w:val="BodyA"/>
      </w:pPr>
      <w:r>
        <w:t>R:</w:t>
      </w:r>
      <w:r>
        <w:tab/>
      </w:r>
      <w:r>
        <w:t>We did run lambing courses and calving courses, which largely small holders attended. Sometimes you would get a new employee from one of one of the farms would come along but, generally, it was it was a smallholder that came to them. We were fortunate that we had a couple of people, really, that were quite interested in the small holders, they all were but they had a particular connection with them, generally they had a handful of sheep themselves.</w:t>
      </w:r>
    </w:p>
    <w:p xmlns:wp14="http://schemas.microsoft.com/office/word/2010/wordml" w:rsidR="008D69CE" w:rsidRDefault="008D69CE" w14:paraId="54C529ED" wp14:textId="77777777">
      <w:pPr>
        <w:pStyle w:val="BodyA"/>
      </w:pPr>
    </w:p>
    <w:p xmlns:wp14="http://schemas.microsoft.com/office/word/2010/wordml" w:rsidR="008D69CE" w:rsidRDefault="008D69CE" w14:paraId="30A0F3A7" wp14:textId="77777777">
      <w:pPr>
        <w:pStyle w:val="BodyA"/>
        <w:rPr>
          <w:rStyle w:val="None"/>
          <w:b/>
          <w:bCs/>
        </w:rPr>
      </w:pPr>
      <w:r>
        <w:rPr>
          <w:rStyle w:val="None"/>
          <w:b/>
          <w:bCs/>
        </w:rPr>
        <w:t>I:</w:t>
      </w:r>
      <w:r>
        <w:rPr>
          <w:rStyle w:val="None"/>
          <w:b/>
          <w:bCs/>
        </w:rPr>
        <w:tab/>
      </w:r>
      <w:r>
        <w:rPr>
          <w:rStyle w:val="None"/>
          <w:b/>
          <w:bCs/>
        </w:rPr>
        <w:t xml:space="preserve">I was just about to say </w:t>
      </w:r>
      <w:r w:rsidR="00F14A4A">
        <w:rPr>
          <w:rStyle w:val="None"/>
          <w:b/>
          <w:bCs/>
        </w:rPr>
        <w:t>that</w:t>
      </w:r>
      <w:r>
        <w:rPr>
          <w:rStyle w:val="None"/>
          <w:b/>
          <w:bCs/>
        </w:rPr>
        <w:t xml:space="preserve"> did they have their own flocks? [laughter].</w:t>
      </w:r>
    </w:p>
    <w:p xmlns:wp14="http://schemas.microsoft.com/office/word/2010/wordml" w:rsidR="008D69CE" w:rsidRDefault="008D69CE" w14:paraId="1C0157D6" wp14:textId="77777777">
      <w:pPr>
        <w:pStyle w:val="BodyA"/>
      </w:pPr>
    </w:p>
    <w:p xmlns:wp14="http://schemas.microsoft.com/office/word/2010/wordml" w:rsidR="008D69CE" w:rsidRDefault="008D69CE" w14:paraId="33998EB3" wp14:textId="77777777">
      <w:pPr>
        <w:pStyle w:val="BodyA"/>
      </w:pPr>
      <w:r>
        <w:t>R:</w:t>
      </w:r>
      <w:r>
        <w:tab/>
      </w:r>
      <w:r>
        <w:t>Yes [laughter].</w:t>
      </w:r>
    </w:p>
    <w:p xmlns:wp14="http://schemas.microsoft.com/office/word/2010/wordml" w:rsidR="008D69CE" w:rsidRDefault="008D69CE" w14:paraId="3691E7B2" wp14:textId="77777777">
      <w:pPr>
        <w:pStyle w:val="BodyA"/>
      </w:pPr>
    </w:p>
    <w:p xmlns:wp14="http://schemas.microsoft.com/office/word/2010/wordml" w:rsidR="008D69CE" w:rsidRDefault="008D69CE" w14:paraId="6C9F2866" wp14:textId="77777777">
      <w:pPr>
        <w:pStyle w:val="BodyA"/>
        <w:rPr>
          <w:rStyle w:val="None"/>
          <w:b/>
          <w:bCs/>
        </w:rPr>
      </w:pPr>
      <w:r>
        <w:rPr>
          <w:rStyle w:val="None"/>
          <w:b/>
          <w:bCs/>
        </w:rPr>
        <w:t>I:</w:t>
      </w:r>
      <w:r>
        <w:rPr>
          <w:rStyle w:val="None"/>
          <w:b/>
          <w:bCs/>
        </w:rPr>
        <w:tab/>
      </w:r>
      <w:r>
        <w:rPr>
          <w:rStyle w:val="None"/>
          <w:b/>
          <w:bCs/>
        </w:rPr>
        <w:t>That’s great. My last question on lameness is similar to one on BVD in that how much of a concern is lameness compared to any other conditions that might affect sheep or cow?</w:t>
      </w:r>
    </w:p>
    <w:p xmlns:wp14="http://schemas.microsoft.com/office/word/2010/wordml" w:rsidR="008D69CE" w:rsidRDefault="008D69CE" w14:paraId="526770CE" wp14:textId="77777777">
      <w:pPr>
        <w:pStyle w:val="BodyA"/>
      </w:pPr>
    </w:p>
    <w:p xmlns:wp14="http://schemas.microsoft.com/office/word/2010/wordml" w:rsidR="008D69CE" w:rsidRDefault="008D69CE" w14:paraId="727D8AC3" wp14:textId="77777777">
      <w:pPr>
        <w:pStyle w:val="BodyA"/>
      </w:pPr>
      <w:r>
        <w:t>R:</w:t>
      </w:r>
      <w:r>
        <w:tab/>
      </w:r>
      <w:r>
        <w:t xml:space="preserve">Yes, I would say it's pretty high up there. </w:t>
      </w:r>
      <w:r w:rsidR="00333E97">
        <w:t>Fertility, p</w:t>
      </w:r>
      <w:r>
        <w:t xml:space="preserve">articularly abortion I suppose. Maybe it gets a higher profile than it particularly deserves because what you find with abortion is that every year you get it and every year somebody gets it bad. So your perception of it is that it's a bad problem but, actually it's like a lot of things, if your denominator is the total number of herd of sheep that are under your care then it’s not as big as you perceive it to be. But, for an individual farmer, if they get it bad it's a big problem. They only get one chance to produce what they're going to market each year and if it goes </w:t>
      </w:r>
      <w:r w:rsidR="00F14A4A">
        <w:t>wrong,</w:t>
      </w:r>
      <w:r>
        <w:t xml:space="preserve"> they're in trouble.</w:t>
      </w:r>
    </w:p>
    <w:p xmlns:wp14="http://schemas.microsoft.com/office/word/2010/wordml" w:rsidR="008D69CE" w:rsidRDefault="008D69CE" w14:paraId="7CBEED82" wp14:textId="77777777">
      <w:pPr>
        <w:pStyle w:val="BodyA"/>
      </w:pPr>
    </w:p>
    <w:p xmlns:wp14="http://schemas.microsoft.com/office/word/2010/wordml" w:rsidR="008D69CE" w:rsidRDefault="008D69CE" w14:paraId="7E11E7FA" wp14:textId="77777777">
      <w:pPr>
        <w:pStyle w:val="BodyA"/>
        <w:rPr>
          <w:rStyle w:val="None"/>
          <w:b/>
          <w:bCs/>
        </w:rPr>
      </w:pPr>
      <w:r>
        <w:rPr>
          <w:rStyle w:val="None"/>
          <w:b/>
          <w:bCs/>
        </w:rPr>
        <w:t>I:</w:t>
      </w:r>
      <w:r>
        <w:rPr>
          <w:rStyle w:val="None"/>
          <w:b/>
          <w:bCs/>
        </w:rPr>
        <w:tab/>
      </w:r>
      <w:r>
        <w:rPr>
          <w:rStyle w:val="None"/>
          <w:b/>
          <w:bCs/>
        </w:rPr>
        <w:t xml:space="preserve">No, definitely. You've mentioned quite a few sources of information but for staying up-to-date on BVD and lameness where would have been your key sources to go to? </w:t>
      </w:r>
    </w:p>
    <w:p xmlns:wp14="http://schemas.microsoft.com/office/word/2010/wordml" w:rsidR="008D69CE" w:rsidRDefault="008D69CE" w14:paraId="6E36661F" wp14:textId="77777777">
      <w:pPr>
        <w:pStyle w:val="BodyA"/>
      </w:pPr>
    </w:p>
    <w:p w:rsidR="008D69CE" w:rsidP="20A79190" w:rsidRDefault="008D69CE" w14:paraId="6D419B43" w14:textId="671554BC">
      <w:pPr>
        <w:pStyle w:val="BodyA"/>
        <w:suppressLineNumbers w:val="0"/>
        <w:bidi w:val="0"/>
        <w:spacing w:before="0" w:beforeAutospacing="off" w:after="0" w:afterAutospacing="off" w:line="259" w:lineRule="auto"/>
        <w:ind w:left="720" w:right="0" w:hanging="720"/>
        <w:jc w:val="left"/>
      </w:pPr>
      <w:r w:rsidR="008D69CE">
        <w:rPr/>
        <w:t>R:</w:t>
      </w:r>
      <w:r>
        <w:tab/>
      </w:r>
      <w:r w:rsidR="008D69CE">
        <w:rPr/>
        <w:t xml:space="preserve">I suppose SAC... </w:t>
      </w:r>
      <w:r w:rsidR="23C8FDEB">
        <w:rPr/>
        <w:t>[...]</w:t>
      </w:r>
    </w:p>
    <w:p xmlns:wp14="http://schemas.microsoft.com/office/word/2010/wordml" w:rsidR="008D69CE" w:rsidRDefault="008D69CE" w14:paraId="38645DC7" wp14:textId="77777777">
      <w:pPr>
        <w:pStyle w:val="BodyA"/>
      </w:pPr>
    </w:p>
    <w:p xmlns:wp14="http://schemas.microsoft.com/office/word/2010/wordml" w:rsidR="008D69CE" w:rsidP="4C0AF422" w:rsidRDefault="008D69CE" w14:paraId="7AA165BE" wp14:textId="0FE85606">
      <w:pPr>
        <w:pStyle w:val="BodyA"/>
        <w:ind w:hanging="0" w:firstLine="0"/>
      </w:pPr>
      <w:r w:rsidR="008D69CE">
        <w:rPr/>
        <w:t xml:space="preserve">Then after that </w:t>
      </w:r>
      <w:r w:rsidR="008D69CE">
        <w:rPr/>
        <w:t>it’s</w:t>
      </w:r>
      <w:r w:rsidR="008D69CE">
        <w:rPr/>
        <w:t xml:space="preserve"> </w:t>
      </w:r>
      <w:r w:rsidR="00333E97">
        <w:rPr/>
        <w:t>Cattle Vet Society</w:t>
      </w:r>
      <w:r w:rsidR="008D69CE">
        <w:rPr/>
        <w:t xml:space="preserve">, </w:t>
      </w:r>
      <w:r w:rsidR="00333E97">
        <w:rPr/>
        <w:t>S</w:t>
      </w:r>
      <w:r w:rsidR="008D69CE">
        <w:rPr/>
        <w:t xml:space="preserve">heep </w:t>
      </w:r>
      <w:r w:rsidR="00333E97">
        <w:rPr/>
        <w:t>V</w:t>
      </w:r>
      <w:r w:rsidR="008D69CE">
        <w:rPr/>
        <w:t xml:space="preserve">et </w:t>
      </w:r>
      <w:r w:rsidR="00333E97">
        <w:rPr/>
        <w:t>S</w:t>
      </w:r>
      <w:r w:rsidR="008D69CE">
        <w:rPr/>
        <w:t xml:space="preserve">ociety. Not so much the </w:t>
      </w:r>
      <w:r w:rsidR="00333E97">
        <w:rPr/>
        <w:t>V</w:t>
      </w:r>
      <w:r w:rsidR="008D69CE">
        <w:rPr/>
        <w:t xml:space="preserve">et </w:t>
      </w:r>
      <w:r w:rsidR="00333E97">
        <w:rPr/>
        <w:t>R</w:t>
      </w:r>
      <w:r w:rsidR="008D69CE">
        <w:rPr/>
        <w:t xml:space="preserve">ecord, I think a lot of it is in the future not the now. In </w:t>
      </w:r>
      <w:r w:rsidR="00333E97">
        <w:rPr/>
        <w:t>P</w:t>
      </w:r>
      <w:r w:rsidR="008D69CE">
        <w:rPr/>
        <w:t xml:space="preserve">ractice, </w:t>
      </w:r>
      <w:r w:rsidR="00333E97">
        <w:rPr/>
        <w:t>is</w:t>
      </w:r>
      <w:r w:rsidR="00333E97">
        <w:rPr/>
        <w:t xml:space="preserve"> still</w:t>
      </w:r>
      <w:r w:rsidR="008D69CE">
        <w:rPr/>
        <w:t xml:space="preserve"> good for </w:t>
      </w:r>
      <w:r w:rsidR="00333E97">
        <w:rPr/>
        <w:t>some of the</w:t>
      </w:r>
      <w:r w:rsidR="008D69CE">
        <w:rPr/>
        <w:t xml:space="preserve"> articles and just local meetings. </w:t>
      </w:r>
      <w:r w:rsidR="2D3C533B">
        <w:rPr/>
        <w:t>[...]</w:t>
      </w:r>
      <w:r w:rsidR="008D69CE">
        <w:rPr/>
        <w:t>. The farming press and AHDB</w:t>
      </w:r>
      <w:r w:rsidR="63E4DA9F">
        <w:rPr/>
        <w:t xml:space="preserve"> i</w:t>
      </w:r>
      <w:r w:rsidR="008D69CE">
        <w:rPr/>
        <w:t xml:space="preserve">s </w:t>
      </w:r>
      <w:r w:rsidR="008D69CE">
        <w:rPr/>
        <w:t>particularly</w:t>
      </w:r>
      <w:r w:rsidR="008D69CE">
        <w:rPr/>
        <w:t xml:space="preserve"> good for linking the veterinary aspects to the farm aspects, so they would be the main ones I would say. </w:t>
      </w:r>
    </w:p>
    <w:p xmlns:wp14="http://schemas.microsoft.com/office/word/2010/wordml" w:rsidR="008D69CE" w:rsidRDefault="008D69CE" w14:paraId="135E58C4" wp14:textId="77777777">
      <w:pPr>
        <w:pStyle w:val="BodyA"/>
      </w:pPr>
    </w:p>
    <w:p xmlns:wp14="http://schemas.microsoft.com/office/word/2010/wordml" w:rsidR="008D69CE" w:rsidRDefault="008D69CE" w14:paraId="6B7DCFD3" wp14:textId="77777777">
      <w:pPr>
        <w:pStyle w:val="BodyA"/>
        <w:rPr>
          <w:rStyle w:val="None"/>
          <w:b/>
          <w:bCs/>
        </w:rPr>
      </w:pPr>
      <w:r>
        <w:rPr>
          <w:rStyle w:val="None"/>
          <w:b/>
          <w:bCs/>
        </w:rPr>
        <w:t>I:</w:t>
      </w:r>
      <w:r>
        <w:rPr>
          <w:rStyle w:val="None"/>
          <w:b/>
          <w:bCs/>
        </w:rPr>
        <w:tab/>
      </w:r>
      <w:r>
        <w:rPr>
          <w:rStyle w:val="None"/>
          <w:b/>
          <w:bCs/>
        </w:rPr>
        <w:t>So quite varied.</w:t>
      </w:r>
    </w:p>
    <w:p xmlns:wp14="http://schemas.microsoft.com/office/word/2010/wordml" w:rsidR="008D69CE" w:rsidRDefault="008D69CE" w14:paraId="62EBF9A1" wp14:textId="77777777">
      <w:pPr>
        <w:pStyle w:val="BodyA"/>
      </w:pPr>
    </w:p>
    <w:p xmlns:wp14="http://schemas.microsoft.com/office/word/2010/wordml" w:rsidR="008D69CE" w:rsidRDefault="008D69CE" w14:paraId="6675D7E8" wp14:textId="77777777">
      <w:pPr>
        <w:pStyle w:val="BodyA"/>
      </w:pPr>
      <w:r>
        <w:t>R:</w:t>
      </w:r>
      <w:r>
        <w:tab/>
      </w:r>
      <w:r>
        <w:t>Yes.</w:t>
      </w:r>
    </w:p>
    <w:p xmlns:wp14="http://schemas.microsoft.com/office/word/2010/wordml" w:rsidR="008D69CE" w:rsidRDefault="008D69CE" w14:paraId="0C6C2CD5" wp14:textId="77777777">
      <w:pPr>
        <w:pStyle w:val="BodyA"/>
      </w:pPr>
    </w:p>
    <w:p xmlns:wp14="http://schemas.microsoft.com/office/word/2010/wordml" w:rsidR="008D69CE" w:rsidRDefault="008D69CE" w14:paraId="70317B71" wp14:textId="77777777">
      <w:pPr>
        <w:pStyle w:val="BodyA"/>
        <w:rPr>
          <w:rStyle w:val="None"/>
          <w:b/>
          <w:bCs/>
        </w:rPr>
      </w:pPr>
      <w:r>
        <w:rPr>
          <w:rStyle w:val="None"/>
          <w:b/>
          <w:bCs/>
        </w:rPr>
        <w:t>I:</w:t>
      </w:r>
      <w:r>
        <w:rPr>
          <w:rStyle w:val="None"/>
          <w:b/>
          <w:bCs/>
        </w:rPr>
        <w:tab/>
      </w:r>
      <w:r>
        <w:rPr>
          <w:rStyle w:val="None"/>
          <w:b/>
          <w:bCs/>
        </w:rPr>
        <w:t>You’ve mentioned a few times about different types of farmers, so your more proactive on the b</w:t>
      </w:r>
      <w:r w:rsidR="00333E97">
        <w:rPr>
          <w:rStyle w:val="None"/>
          <w:b/>
          <w:bCs/>
        </w:rPr>
        <w:t>a</w:t>
      </w:r>
      <w:r>
        <w:rPr>
          <w:rStyle w:val="None"/>
          <w:b/>
          <w:bCs/>
        </w:rPr>
        <w:t>ll farmers and then your harder to reach farmers. Would you say you have a typology that you use when dealing, dealing is probably the wrong word, but consulting with clients [laughter]?</w:t>
      </w:r>
    </w:p>
    <w:p xmlns:wp14="http://schemas.microsoft.com/office/word/2010/wordml" w:rsidR="008D69CE" w:rsidRDefault="008D69CE" w14:paraId="709E88E4" wp14:textId="77777777">
      <w:pPr>
        <w:pStyle w:val="BodyA"/>
      </w:pPr>
    </w:p>
    <w:p xmlns:wp14="http://schemas.microsoft.com/office/word/2010/wordml" w:rsidR="008D69CE" w:rsidRDefault="008D69CE" w14:paraId="56E2D2FD" wp14:textId="77777777">
      <w:pPr>
        <w:pStyle w:val="BodyA"/>
      </w:pPr>
      <w:r>
        <w:t>R:</w:t>
      </w:r>
      <w:r>
        <w:tab/>
      </w:r>
      <w:r>
        <w:t xml:space="preserve">I would say at one end of the spectrum we’ve got the informed client… proactive. We don’t have a terminology for it but in your </w:t>
      </w:r>
      <w:r w:rsidR="00F14A4A">
        <w:t>head,</w:t>
      </w:r>
      <w:r>
        <w:t xml:space="preserve"> you know… I’ve got one farmer that I particularly remember that is always chasing me to do the flock plan. He obviously reads the flock plan because he would regularly phone me at 07:50 before I went to work to say: “I’m doing this today, it says this in the flock plan, is that right?” So, not only did he want the flock plan done, the whole point of the flock plan is then you know what to do but he wanted to double-check [laughter]… so that’s the informed and proactive farmer. </w:t>
      </w:r>
    </w:p>
    <w:p xmlns:wp14="http://schemas.microsoft.com/office/word/2010/wordml" w:rsidR="008D69CE" w:rsidRDefault="008D69CE" w14:paraId="508C98E9" wp14:textId="77777777">
      <w:pPr>
        <w:pStyle w:val="BodyA"/>
      </w:pPr>
    </w:p>
    <w:p xmlns:wp14="http://schemas.microsoft.com/office/word/2010/wordml" w:rsidR="008D69CE" w:rsidP="4C0AF422" w:rsidRDefault="008D69CE" w14:paraId="57AC6AB6" wp14:textId="77777777" wp14:noSpellErr="1">
      <w:pPr>
        <w:pStyle w:val="BodyA"/>
        <w:ind w:hanging="0" w:firstLine="0"/>
      </w:pPr>
      <w:r w:rsidR="008D69CE">
        <w:rPr/>
        <w:t xml:space="preserve">The other, sometimes </w:t>
      </w:r>
      <w:r w:rsidR="008D69CE">
        <w:rPr/>
        <w:t xml:space="preserve">they’re</w:t>
      </w:r>
      <w:r w:rsidR="008D69CE">
        <w:rPr/>
        <w:t xml:space="preserve"> </w:t>
      </w:r>
      <w:r w:rsidR="008D69CE">
        <w:rPr/>
        <w:t xml:space="preserve">just hard</w:t>
      </w:r>
      <w:r w:rsidR="008D69CE">
        <w:rPr/>
        <w:t xml:space="preserve"> to reach, if not impossible to reach. It </w:t>
      </w:r>
      <w:r w:rsidR="008D69CE">
        <w:rPr/>
        <w:t xml:space="preserve">doesn’t</w:t>
      </w:r>
      <w:r w:rsidR="008D69CE">
        <w:rPr/>
        <w:t xml:space="preserve"> </w:t>
      </w:r>
      <w:r w:rsidR="00F14A4A">
        <w:rPr/>
        <w:t>mean</w:t>
      </w:r>
      <w:r w:rsidR="008D69CE">
        <w:rPr/>
        <w:t xml:space="preserve"> to say that you’ve… I can remember saying to one guy: “Look, I know you usually don’t take my </w:t>
      </w:r>
      <w:r w:rsidR="00F14A4A">
        <w:rPr/>
        <w:t>advice,</w:t>
      </w:r>
      <w:r w:rsidR="008D69CE">
        <w:rPr/>
        <w:t xml:space="preserve"> but I’ve got to keep giving you what I think is the advice to be giving you because, one day I’ll just not give you it… the danger is that one day I’ll just not give you it and everything will go pear-shaped.” He would laugh about it because he knew that. I think </w:t>
      </w:r>
      <w:r w:rsidR="008D69CE">
        <w:rPr/>
        <w:t xml:space="preserve">you’ve</w:t>
      </w:r>
      <w:r w:rsidR="008D69CE">
        <w:rPr/>
        <w:t xml:space="preserve"> got to make sure… and you have conversations with your colleagues about </w:t>
      </w:r>
      <w:r w:rsidR="008D69CE">
        <w:rPr/>
        <w:t xml:space="preserve">they’ve</w:t>
      </w:r>
      <w:r w:rsidR="008D69CE">
        <w:rPr/>
        <w:t xml:space="preserve"> just been out to a certain </w:t>
      </w:r>
      <w:r w:rsidR="008D69CE">
        <w:rPr/>
        <w:t xml:space="preserve">farm</w:t>
      </w:r>
      <w:r w:rsidR="008D69CE">
        <w:rPr/>
        <w:t xml:space="preserve"> and </w:t>
      </w:r>
      <w:r w:rsidR="008D69CE">
        <w:rPr/>
        <w:t xml:space="preserve">it’s</w:t>
      </w:r>
      <w:r w:rsidR="008D69CE">
        <w:rPr/>
        <w:t xml:space="preserve"> all been a waste of time because he </w:t>
      </w:r>
      <w:r w:rsidR="008D69CE">
        <w:rPr/>
        <w:t xml:space="preserve">didn’t</w:t>
      </w:r>
      <w:r w:rsidR="008D69CE">
        <w:rPr/>
        <w:t xml:space="preserve"> listen to a single thing I said. But the counter argument to that is </w:t>
      </w:r>
      <w:r w:rsidR="008D69CE">
        <w:rPr/>
        <w:t xml:space="preserve">you’ve</w:t>
      </w:r>
      <w:r w:rsidR="008D69CE">
        <w:rPr/>
        <w:t xml:space="preserve"> still got to keep giving what you think is the correct advice. It might not be the correct advice but if </w:t>
      </w:r>
      <w:r w:rsidR="008D69CE">
        <w:rPr/>
        <w:t xml:space="preserve">we’ve</w:t>
      </w:r>
      <w:r w:rsidR="008D69CE">
        <w:rPr/>
        <w:t xml:space="preserve"> collectively decided that </w:t>
      </w:r>
      <w:r w:rsidR="008D69CE">
        <w:rPr/>
        <w:t xml:space="preserve">that’s</w:t>
      </w:r>
      <w:r w:rsidR="008D69CE">
        <w:rPr/>
        <w:t xml:space="preserve"> what the right thing to do is then </w:t>
      </w:r>
      <w:r w:rsidR="008D69CE">
        <w:rPr/>
        <w:t xml:space="preserve">we’ve</w:t>
      </w:r>
      <w:r w:rsidR="008D69CE">
        <w:rPr/>
        <w:t xml:space="preserve"> got to keep saying that.</w:t>
      </w:r>
    </w:p>
    <w:p xmlns:wp14="http://schemas.microsoft.com/office/word/2010/wordml" w:rsidR="008D69CE" w:rsidRDefault="008D69CE" w14:paraId="779F8E76" wp14:textId="77777777">
      <w:pPr>
        <w:pStyle w:val="BodyA"/>
      </w:pPr>
    </w:p>
    <w:p xmlns:wp14="http://schemas.microsoft.com/office/word/2010/wordml" w:rsidR="008D69CE" w:rsidRDefault="008D69CE" w14:paraId="0D7B6165" wp14:textId="77777777">
      <w:pPr>
        <w:pStyle w:val="BodyA"/>
        <w:rPr>
          <w:rStyle w:val="None"/>
          <w:b/>
          <w:bCs/>
        </w:rPr>
      </w:pPr>
      <w:r>
        <w:rPr>
          <w:rStyle w:val="None"/>
          <w:b/>
          <w:bCs/>
        </w:rPr>
        <w:t>I:</w:t>
      </w:r>
      <w:r>
        <w:rPr>
          <w:rStyle w:val="None"/>
          <w:b/>
          <w:bCs/>
        </w:rPr>
        <w:tab/>
      </w:r>
      <w:r>
        <w:rPr>
          <w:rStyle w:val="None"/>
          <w:b/>
          <w:bCs/>
        </w:rPr>
        <w:t>Is there any way, I don’t want to say you can make them listen, but any way you can persuade them to?</w:t>
      </w:r>
    </w:p>
    <w:p xmlns:wp14="http://schemas.microsoft.com/office/word/2010/wordml" w:rsidR="008D69CE" w:rsidRDefault="008D69CE" w14:paraId="7818863E" wp14:textId="77777777">
      <w:pPr>
        <w:pStyle w:val="BodyA"/>
      </w:pPr>
    </w:p>
    <w:p xmlns:wp14="http://schemas.microsoft.com/office/word/2010/wordml" w:rsidR="008D69CE" w:rsidRDefault="008D69CE" w14:paraId="336D9887" wp14:textId="77777777">
      <w:pPr>
        <w:pStyle w:val="BodyA"/>
      </w:pPr>
      <w:r>
        <w:t>R:</w:t>
      </w:r>
      <w:r>
        <w:tab/>
      </w:r>
      <w:r>
        <w:t>Just keep at them and, actually to a certain extent, don't rub their nose in it when things do go wrong.</w:t>
      </w:r>
    </w:p>
    <w:p xmlns:wp14="http://schemas.microsoft.com/office/word/2010/wordml" w:rsidR="008D69CE" w:rsidRDefault="008D69CE" w14:paraId="44F69B9A" wp14:textId="77777777">
      <w:pPr>
        <w:pStyle w:val="BodyA"/>
      </w:pPr>
    </w:p>
    <w:p xmlns:wp14="http://schemas.microsoft.com/office/word/2010/wordml" w:rsidR="008D69CE" w:rsidRDefault="008D69CE" w14:paraId="5685E380" wp14:textId="77777777">
      <w:pPr>
        <w:pStyle w:val="BodyA"/>
        <w:rPr>
          <w:rStyle w:val="None"/>
          <w:b/>
          <w:bCs/>
        </w:rPr>
      </w:pPr>
      <w:r>
        <w:rPr>
          <w:rStyle w:val="None"/>
          <w:b/>
          <w:bCs/>
        </w:rPr>
        <w:t>I:</w:t>
      </w:r>
      <w:r>
        <w:rPr>
          <w:rStyle w:val="None"/>
          <w:b/>
          <w:bCs/>
        </w:rPr>
        <w:tab/>
      </w:r>
      <w:r>
        <w:rPr>
          <w:rStyle w:val="None"/>
          <w:b/>
          <w:bCs/>
        </w:rPr>
        <w:t>Yes.</w:t>
      </w:r>
    </w:p>
    <w:p xmlns:wp14="http://schemas.microsoft.com/office/word/2010/wordml" w:rsidR="008D69CE" w:rsidRDefault="008D69CE" w14:paraId="5F07D11E" wp14:textId="77777777">
      <w:pPr>
        <w:pStyle w:val="BodyA"/>
      </w:pPr>
    </w:p>
    <w:p xmlns:wp14="http://schemas.microsoft.com/office/word/2010/wordml" w:rsidR="008D69CE" w:rsidRDefault="008D69CE" w14:paraId="27DB5402" wp14:textId="77777777">
      <w:pPr>
        <w:pStyle w:val="BodyA"/>
      </w:pPr>
      <w:r>
        <w:t>R:</w:t>
      </w:r>
      <w:r>
        <w:tab/>
      </w:r>
      <w:r>
        <w:t xml:space="preserve">You just use phrases like: “We need to try and do it better the next time,” or “this is pity, let’s think about…” I don’t mind a </w:t>
      </w:r>
      <w:r w:rsidR="00F14A4A">
        <w:t>mistake;</w:t>
      </w:r>
      <w:r>
        <w:t xml:space="preserve"> I just don’t like mistakes repeating itself. That’s what it’s about. Try and make sure if it’s going to be a mistake it’s not too big a one, too costly anyway.</w:t>
      </w:r>
    </w:p>
    <w:p xmlns:wp14="http://schemas.microsoft.com/office/word/2010/wordml" w:rsidR="008D69CE" w:rsidRDefault="008D69CE" w14:paraId="41508A3C" wp14:textId="77777777">
      <w:pPr>
        <w:pStyle w:val="BodyA"/>
      </w:pPr>
    </w:p>
    <w:p xmlns:wp14="http://schemas.microsoft.com/office/word/2010/wordml" w:rsidR="008D69CE" w:rsidRDefault="008D69CE" w14:paraId="650511A6" wp14:textId="3CA60CDE">
      <w:pPr>
        <w:pStyle w:val="BodyA"/>
        <w:rPr>
          <w:rStyle w:val="None"/>
          <w:b w:val="1"/>
          <w:bCs w:val="1"/>
        </w:rPr>
      </w:pPr>
      <w:r w:rsidRPr="20A79190" w:rsidR="008D69CE">
        <w:rPr>
          <w:rStyle w:val="None"/>
          <w:b w:val="1"/>
          <w:bCs w:val="1"/>
        </w:rPr>
        <w:t>I:</w:t>
      </w:r>
      <w:r>
        <w:tab/>
      </w:r>
      <w:r w:rsidRPr="20A79190" w:rsidR="008D69CE">
        <w:rPr>
          <w:rStyle w:val="None"/>
          <w:b w:val="1"/>
          <w:bCs w:val="1"/>
        </w:rPr>
        <w:t xml:space="preserve">So the last </w:t>
      </w:r>
      <w:r w:rsidRPr="20A79190" w:rsidR="008D69CE">
        <w:rPr>
          <w:rStyle w:val="None"/>
          <w:b w:val="1"/>
          <w:bCs w:val="1"/>
        </w:rPr>
        <w:t>questions</w:t>
      </w:r>
      <w:r w:rsidRPr="20A79190" w:rsidR="008D69CE">
        <w:rPr>
          <w:rStyle w:val="None"/>
          <w:b w:val="1"/>
          <w:bCs w:val="1"/>
        </w:rPr>
        <w:t xml:space="preserve"> I have, what makes a good farmer?</w:t>
      </w:r>
    </w:p>
    <w:p xmlns:wp14="http://schemas.microsoft.com/office/word/2010/wordml" w:rsidR="008D69CE" w:rsidRDefault="008D69CE" w14:paraId="43D6B1D6" wp14:textId="77777777">
      <w:pPr>
        <w:pStyle w:val="BodyA"/>
      </w:pPr>
    </w:p>
    <w:p xmlns:wp14="http://schemas.microsoft.com/office/word/2010/wordml" w:rsidR="008D69CE" w:rsidRDefault="008D69CE" w14:paraId="7447FD6E" wp14:textId="506E1301">
      <w:pPr>
        <w:pStyle w:val="BodyA"/>
      </w:pPr>
      <w:r w:rsidR="008D69CE">
        <w:rPr/>
        <w:t>R:</w:t>
      </w:r>
      <w:r>
        <w:tab/>
      </w:r>
      <w:r w:rsidR="008D69CE">
        <w:rPr/>
        <w:t xml:space="preserve">One of the things we </w:t>
      </w:r>
      <w:r w:rsidR="008D69CE">
        <w:rPr/>
        <w:t>didn’t</w:t>
      </w:r>
      <w:r w:rsidR="008D69CE">
        <w:rPr/>
        <w:t xml:space="preserve"> mention was being a good n</w:t>
      </w:r>
      <w:r w:rsidR="008D69CE">
        <w:rPr/>
        <w:t xml:space="preserve">eighbour </w:t>
      </w:r>
      <w:r w:rsidR="008D69CE">
        <w:rPr/>
        <w:t>and that comes into the collaborative thing that w</w:t>
      </w:r>
      <w:r w:rsidR="008D69CE">
        <w:rPr/>
        <w:t xml:space="preserve">e’ve </w:t>
      </w:r>
      <w:r w:rsidR="008D69CE">
        <w:rPr/>
        <w:t>tried to engender between our clients. For livestock farmers, h</w:t>
      </w:r>
      <w:r w:rsidR="008D69CE">
        <w:rPr/>
        <w:t xml:space="preserve">e’s </w:t>
      </w:r>
      <w:r w:rsidR="008D69CE">
        <w:rPr/>
        <w:t>got to like animals, h</w:t>
      </w:r>
      <w:r w:rsidR="008D69CE">
        <w:rPr/>
        <w:t xml:space="preserve">e’s </w:t>
      </w:r>
      <w:r w:rsidR="008D69CE">
        <w:rPr/>
        <w:t>got to be kind to his animals, h</w:t>
      </w:r>
      <w:r w:rsidR="008D69CE">
        <w:rPr/>
        <w:t xml:space="preserve">e’s </w:t>
      </w:r>
      <w:r w:rsidR="008D69CE">
        <w:rPr/>
        <w:t>got to be a good b</w:t>
      </w:r>
      <w:r w:rsidR="008D69CE">
        <w:rPr/>
        <w:t>usinessman,</w:t>
      </w:r>
      <w:r w:rsidR="008D69CE">
        <w:rPr/>
        <w:t xml:space="preserve"> h</w:t>
      </w:r>
      <w:r w:rsidR="008D69CE">
        <w:rPr/>
        <w:t xml:space="preserve">e’s </w:t>
      </w:r>
      <w:r w:rsidR="008D69CE">
        <w:rPr/>
        <w:t>got to be committed, h</w:t>
      </w:r>
      <w:r w:rsidR="008D69CE">
        <w:rPr/>
        <w:t xml:space="preserve">e’s </w:t>
      </w:r>
      <w:r w:rsidR="008D69CE">
        <w:rPr/>
        <w:t xml:space="preserve">got to be a learner. If you look around the guys that are good </w:t>
      </w:r>
      <w:r w:rsidR="00F14A4A">
        <w:rPr/>
        <w:t>farmers,</w:t>
      </w:r>
      <w:r w:rsidR="008D69CE">
        <w:rPr/>
        <w:t xml:space="preserve"> they have all got something different on the go, a little project, and sometimes that has been spread around the area or the country in some cases. T</w:t>
      </w:r>
      <w:r w:rsidR="008D69CE">
        <w:rPr/>
        <w:t xml:space="preserve">hey’ve </w:t>
      </w:r>
      <w:r w:rsidR="008D69CE">
        <w:rPr/>
        <w:t>always got something else going o</w:t>
      </w:r>
      <w:r w:rsidR="008D69CE">
        <w:rPr/>
        <w:t xml:space="preserve">n </w:t>
      </w:r>
      <w:r w:rsidR="008D69CE">
        <w:rPr/>
        <w:t>and i</w:t>
      </w:r>
      <w:r w:rsidR="008D69CE">
        <w:rPr/>
        <w:t xml:space="preserve">t’s </w:t>
      </w:r>
      <w:r w:rsidR="008D69CE">
        <w:rPr/>
        <w:t>to do with their character as much as anything. A</w:t>
      </w:r>
      <w:r w:rsidR="008D69CE">
        <w:rPr/>
        <w:t>s well,</w:t>
      </w:r>
      <w:r w:rsidR="008D69CE">
        <w:rPr/>
        <w:t xml:space="preserve"> I think a good farmer h</w:t>
      </w:r>
      <w:r w:rsidR="008D69CE">
        <w:rPr/>
        <w:t xml:space="preserve">as got </w:t>
      </w:r>
      <w:r w:rsidR="008D69CE">
        <w:rPr/>
        <w:t>to be a good n</w:t>
      </w:r>
      <w:r w:rsidR="008D69CE">
        <w:rPr/>
        <w:t xml:space="preserve">eighbour </w:t>
      </w:r>
      <w:r w:rsidR="008D69CE">
        <w:rPr/>
        <w:t>because i</w:t>
      </w:r>
      <w:r w:rsidR="008D69CE">
        <w:rPr/>
        <w:t xml:space="preserve">t’s </w:t>
      </w:r>
      <w:r w:rsidR="008D69CE">
        <w:rPr/>
        <w:t>in their interest to be a good n</w:t>
      </w:r>
      <w:r w:rsidR="008D69CE">
        <w:rPr/>
        <w:t xml:space="preserve">eighbour </w:t>
      </w:r>
      <w:r w:rsidR="008D69CE">
        <w:rPr/>
        <w:t>to another farmer who is a good n</w:t>
      </w:r>
      <w:r w:rsidR="008D69CE">
        <w:rPr/>
        <w:t xml:space="preserve">eighbour </w:t>
      </w:r>
      <w:r w:rsidR="008D69CE">
        <w:rPr/>
        <w:t>to them.</w:t>
      </w:r>
    </w:p>
    <w:p xmlns:wp14="http://schemas.microsoft.com/office/word/2010/wordml" w:rsidR="008D69CE" w:rsidRDefault="008D69CE" w14:paraId="17DBC151" wp14:textId="77777777">
      <w:pPr>
        <w:pStyle w:val="BodyA"/>
      </w:pPr>
    </w:p>
    <w:p xmlns:wp14="http://schemas.microsoft.com/office/word/2010/wordml" w:rsidR="008D69CE" w:rsidRDefault="008D69CE" w14:paraId="59D5E58B" wp14:textId="77777777">
      <w:pPr>
        <w:pStyle w:val="BodyA"/>
        <w:rPr>
          <w:rStyle w:val="None"/>
          <w:b/>
          <w:bCs/>
        </w:rPr>
      </w:pPr>
      <w:r>
        <w:rPr>
          <w:rStyle w:val="None"/>
          <w:b/>
          <w:bCs/>
        </w:rPr>
        <w:t>I:</w:t>
      </w:r>
      <w:r>
        <w:rPr>
          <w:rStyle w:val="None"/>
          <w:b/>
          <w:bCs/>
        </w:rPr>
        <w:tab/>
      </w:r>
      <w:r>
        <w:rPr>
          <w:rStyle w:val="None"/>
          <w:b/>
          <w:bCs/>
        </w:rPr>
        <w:t>That’s a really nice way of thinking about some of these bigger issues and things that might not necessarily be inside their control.</w:t>
      </w:r>
    </w:p>
    <w:p xmlns:wp14="http://schemas.microsoft.com/office/word/2010/wordml" w:rsidR="008D69CE" w:rsidRDefault="008D69CE" w14:paraId="6F8BD81B" wp14:textId="77777777">
      <w:pPr>
        <w:pStyle w:val="BodyA"/>
      </w:pPr>
    </w:p>
    <w:p xmlns:wp14="http://schemas.microsoft.com/office/word/2010/wordml" w:rsidR="008D69CE" w:rsidRDefault="008D69CE" w14:paraId="5DAD49B6" wp14:textId="77777777">
      <w:pPr>
        <w:pStyle w:val="BodyA"/>
      </w:pPr>
      <w:r>
        <w:t>R:</w:t>
      </w:r>
      <w:r>
        <w:tab/>
      </w:r>
      <w:r>
        <w:t>Yes, exactly.</w:t>
      </w:r>
    </w:p>
    <w:p xmlns:wp14="http://schemas.microsoft.com/office/word/2010/wordml" w:rsidR="008D69CE" w:rsidRDefault="008D69CE" w14:paraId="2613E9C1" wp14:textId="77777777">
      <w:pPr>
        <w:pStyle w:val="BodyA"/>
      </w:pPr>
    </w:p>
    <w:p xmlns:wp14="http://schemas.microsoft.com/office/word/2010/wordml" w:rsidR="008D69CE" w:rsidRDefault="008D69CE" w14:paraId="4C520B9B" wp14:textId="77777777">
      <w:pPr>
        <w:pStyle w:val="BodyA"/>
        <w:rPr>
          <w:rStyle w:val="None"/>
          <w:b/>
          <w:bCs/>
        </w:rPr>
      </w:pPr>
      <w:r>
        <w:rPr>
          <w:rStyle w:val="None"/>
          <w:b/>
          <w:bCs/>
        </w:rPr>
        <w:t>I:</w:t>
      </w:r>
      <w:r>
        <w:rPr>
          <w:rStyle w:val="None"/>
          <w:b/>
          <w:bCs/>
        </w:rPr>
        <w:tab/>
      </w:r>
      <w:r>
        <w:rPr>
          <w:rStyle w:val="None"/>
          <w:b/>
          <w:bCs/>
        </w:rPr>
        <w:t xml:space="preserve">In a similar </w:t>
      </w:r>
      <w:r w:rsidR="00F14A4A">
        <w:rPr>
          <w:rStyle w:val="None"/>
          <w:b/>
          <w:bCs/>
        </w:rPr>
        <w:t>vein</w:t>
      </w:r>
      <w:r>
        <w:rPr>
          <w:rStyle w:val="None"/>
          <w:b/>
          <w:bCs/>
        </w:rPr>
        <w:t>, what makes a good vet?</w:t>
      </w:r>
    </w:p>
    <w:p xmlns:wp14="http://schemas.microsoft.com/office/word/2010/wordml" w:rsidR="008D69CE" w:rsidRDefault="008D69CE" w14:paraId="1037B8A3" wp14:textId="77777777">
      <w:pPr>
        <w:pStyle w:val="BodyA"/>
      </w:pPr>
    </w:p>
    <w:p xmlns:wp14="http://schemas.microsoft.com/office/word/2010/wordml" w:rsidR="008D69CE" w:rsidRDefault="008D69CE" w14:paraId="38AEAC2C" wp14:textId="77777777">
      <w:pPr>
        <w:pStyle w:val="BodyA"/>
      </w:pPr>
      <w:r>
        <w:t>R:</w:t>
      </w:r>
      <w:r>
        <w:tab/>
      </w:r>
      <w:r>
        <w:t xml:space="preserve">A good neighbour? [laughter]. It's got to start off with you're interested in the animal in front of you, you've sometimes got to say to a client: “My primary responsibility here is to this animal.” I remember once going to a calving where the farmer had said to the farmer's son: “Don't let the vet do a caesarean on this cow,” because he'd had too many caesareans. So, I'll always do my best to try and calve them if it's going to be easier on the cow and it's definitely... well, usually, easier on the vet, but there was no way the calf was going to come out and so the son had to phone the farmer and say: “The vet wants to do a caesarean, he can’t get it calved,” and the father was saying: “No, make him calve it.” So, we were expected to pull it out with a set of pulleys come what may. I got on the phone to the </w:t>
      </w:r>
      <w:r w:rsidR="00F14A4A">
        <w:t>farmer,</w:t>
      </w:r>
      <w:r>
        <w:t xml:space="preserve"> and I said: “Look, if I do this, you will definitely have a dead calf, you will almost certainly have a wrecked cow and I’m not going to do it.” [laughter]. So, to that extent, you can make them do something almost but short off just walking off and leaving that cow untreated you can't take it any further than that.</w:t>
      </w:r>
    </w:p>
    <w:p xmlns:wp14="http://schemas.microsoft.com/office/word/2010/wordml" w:rsidR="008D69CE" w:rsidRDefault="008D69CE" w14:paraId="687C6DE0" wp14:textId="77777777">
      <w:pPr>
        <w:pStyle w:val="BodyA"/>
      </w:pPr>
    </w:p>
    <w:p xmlns:wp14="http://schemas.microsoft.com/office/word/2010/wordml" w:rsidR="008D69CE" w:rsidRDefault="008D69CE" w14:paraId="738D6373" wp14:textId="77777777">
      <w:pPr>
        <w:pStyle w:val="BodyA"/>
        <w:rPr>
          <w:rStyle w:val="None"/>
          <w:b/>
          <w:bCs/>
        </w:rPr>
      </w:pPr>
      <w:r>
        <w:rPr>
          <w:rStyle w:val="None"/>
          <w:b/>
          <w:bCs/>
        </w:rPr>
        <w:t>I:</w:t>
      </w:r>
      <w:r>
        <w:rPr>
          <w:rStyle w:val="None"/>
          <w:b/>
          <w:bCs/>
        </w:rPr>
        <w:tab/>
      </w:r>
      <w:r>
        <w:rPr>
          <w:rStyle w:val="None"/>
          <w:b/>
          <w:bCs/>
        </w:rPr>
        <w:t>No and it’s that confidence that comes with experience, as well, being able to…</w:t>
      </w:r>
    </w:p>
    <w:p xmlns:wp14="http://schemas.microsoft.com/office/word/2010/wordml" w:rsidR="008D69CE" w:rsidRDefault="008D69CE" w14:paraId="5B2F9378" wp14:textId="77777777">
      <w:pPr>
        <w:pStyle w:val="BodyA"/>
      </w:pPr>
    </w:p>
    <w:p xmlns:wp14="http://schemas.microsoft.com/office/word/2010/wordml" w:rsidR="008D69CE" w:rsidRDefault="008D69CE" w14:paraId="572ACB7D" wp14:textId="77777777">
      <w:pPr>
        <w:pStyle w:val="BodyA"/>
      </w:pPr>
      <w:r>
        <w:t>R:</w:t>
      </w:r>
      <w:r>
        <w:tab/>
      </w:r>
      <w:r>
        <w:t>Probably, yes. I can think of loads of things, not just in the early years where you’ve maybe just got a little too confident. If you’ve done a run of calvings… you know when a calving is going to be touch and go and they’ve been touch and go but everything’s turned out fine. You can just about guarantee the next touch and go</w:t>
      </w:r>
      <w:r w:rsidR="00F14A4A">
        <w:t>,</w:t>
      </w:r>
      <w:r>
        <w:t xml:space="preserve"> one is going to go wrong. Something is going to get </w:t>
      </w:r>
      <w:r w:rsidR="00F14A4A">
        <w:t>stuck;</w:t>
      </w:r>
      <w:r>
        <w:t xml:space="preserve"> you’ve always got to have: “Yes, I think I can do </w:t>
      </w:r>
      <w:r w:rsidR="00F14A4A">
        <w:t>it,</w:t>
      </w:r>
      <w:r>
        <w:t xml:space="preserve"> but I’ve got to be pretty well 100% sure, otherwise you take option B.” </w:t>
      </w:r>
    </w:p>
    <w:p xmlns:wp14="http://schemas.microsoft.com/office/word/2010/wordml" w:rsidR="008D69CE" w:rsidRDefault="008D69CE" w14:paraId="58E6DD4E" wp14:textId="77777777">
      <w:pPr>
        <w:pStyle w:val="BodyA"/>
      </w:pPr>
    </w:p>
    <w:p xmlns:wp14="http://schemas.microsoft.com/office/word/2010/wordml" w:rsidR="008D69CE" w:rsidP="4C0AF422" w:rsidRDefault="008D69CE" w14:paraId="4DA4C5DE" wp14:textId="77777777" wp14:noSpellErr="1">
      <w:pPr>
        <w:pStyle w:val="BodyA"/>
        <w:ind w:hanging="0" w:firstLine="0"/>
      </w:pPr>
      <w:r w:rsidR="008D69CE">
        <w:rPr/>
        <w:t xml:space="preserve">I suppose a good vet </w:t>
      </w:r>
      <w:r w:rsidR="008D69CE">
        <w:rPr/>
        <w:t>has got</w:t>
      </w:r>
      <w:r w:rsidR="008D69CE">
        <w:rPr/>
        <w:t xml:space="preserve"> to be a good communicator, </w:t>
      </w:r>
      <w:r w:rsidR="008D69CE">
        <w:rPr/>
        <w:t>it’s</w:t>
      </w:r>
      <w:r w:rsidR="008D69CE">
        <w:rPr/>
        <w:t xml:space="preserve"> harder to be a good vet if </w:t>
      </w:r>
      <w:r w:rsidR="008D69CE">
        <w:rPr/>
        <w:t>you’re</w:t>
      </w:r>
      <w:r w:rsidR="008D69CE">
        <w:rPr/>
        <w:t xml:space="preserve"> not. </w:t>
      </w:r>
      <w:r w:rsidR="008D69CE">
        <w:rPr/>
        <w:t>I’ve</w:t>
      </w:r>
      <w:r w:rsidR="008D69CE">
        <w:rPr/>
        <w:t xml:space="preserve"> seen </w:t>
      </w:r>
      <w:r w:rsidR="008D69CE">
        <w:rPr/>
        <w:t>a number of</w:t>
      </w:r>
      <w:r w:rsidR="008D69CE">
        <w:rPr/>
        <w:t xml:space="preserve"> our vets who are quite shy and… </w:t>
      </w:r>
      <w:r w:rsidR="008D69CE">
        <w:rPr/>
        <w:t>they’re</w:t>
      </w:r>
      <w:r w:rsidR="008D69CE">
        <w:rPr/>
        <w:t xml:space="preserve"> just shy, </w:t>
      </w:r>
      <w:r w:rsidR="008D69CE">
        <w:rPr/>
        <w:t>they’re</w:t>
      </w:r>
      <w:r w:rsidR="008D69CE">
        <w:rPr/>
        <w:t xml:space="preserve"> not </w:t>
      </w:r>
      <w:r w:rsidR="008D69CE">
        <w:rPr/>
        <w:t>even not</w:t>
      </w:r>
      <w:r w:rsidR="008D69CE">
        <w:rPr/>
        <w:t xml:space="preserve"> confident, </w:t>
      </w:r>
      <w:r w:rsidR="008D69CE">
        <w:rPr/>
        <w:t>they’re</w:t>
      </w:r>
      <w:r w:rsidR="008D69CE">
        <w:rPr/>
        <w:t xml:space="preserve"> just shy and they take longer to get to know people. Some farmers </w:t>
      </w:r>
      <w:r w:rsidR="008D69CE">
        <w:rPr/>
        <w:t>don’t</w:t>
      </w:r>
      <w:r w:rsidR="008D69CE">
        <w:rPr/>
        <w:t xml:space="preserve"> like them, some farmers like them sooner than others, but as long as </w:t>
      </w:r>
      <w:r w:rsidR="008D69CE">
        <w:rPr/>
        <w:t>they’re</w:t>
      </w:r>
      <w:r w:rsidR="008D69CE">
        <w:rPr/>
        <w:t xml:space="preserve"> competent and they keep doing </w:t>
      </w:r>
      <w:r w:rsidR="008D69CE">
        <w:rPr/>
        <w:t>a good job</w:t>
      </w:r>
      <w:r w:rsidR="008D69CE">
        <w:rPr/>
        <w:t>, eventually they come round, it just takes longer. So being a good communicator helps with that.</w:t>
      </w:r>
    </w:p>
    <w:p xmlns:wp14="http://schemas.microsoft.com/office/word/2010/wordml" w:rsidR="008D69CE" w:rsidRDefault="008D69CE" w14:paraId="7D3BEE8F" wp14:textId="77777777">
      <w:pPr>
        <w:pStyle w:val="BodyA"/>
      </w:pPr>
    </w:p>
    <w:p xmlns:wp14="http://schemas.microsoft.com/office/word/2010/wordml" w:rsidR="008D69CE" w:rsidP="4C0AF422" w:rsidRDefault="008D69CE" w14:paraId="1C495573" wp14:textId="77777777" wp14:noSpellErr="1">
      <w:pPr>
        <w:pStyle w:val="BodyA"/>
        <w:ind w:hanging="0" w:firstLine="0"/>
      </w:pPr>
      <w:r w:rsidR="008D69CE">
        <w:rPr/>
        <w:t xml:space="preserve">Then </w:t>
      </w:r>
      <w:r w:rsidR="008D69CE">
        <w:rPr/>
        <w:t xml:space="preserve">you’ve</w:t>
      </w:r>
      <w:r w:rsidR="008D69CE">
        <w:rPr/>
        <w:t xml:space="preserve"> got to be knowledgeable and technically </w:t>
      </w:r>
      <w:r w:rsidR="00F14A4A">
        <w:rPr/>
        <w:t>good,</w:t>
      </w:r>
      <w:r w:rsidR="008D69CE">
        <w:rPr/>
        <w:t xml:space="preserve"> and </w:t>
      </w:r>
      <w:r w:rsidR="008D69CE">
        <w:rPr/>
        <w:t xml:space="preserve">I think it</w:t>
      </w:r>
      <w:r w:rsidR="008D69CE">
        <w:rPr/>
        <w:t xml:space="preserve"> helps if you try to network with your peers and keep looking out for new things. Finding new things that stimulate you. Life in the case of a farm vet </w:t>
      </w:r>
      <w:r w:rsidR="008D69CE">
        <w:rPr/>
        <w:t xml:space="preserve">actually liking</w:t>
      </w:r>
      <w:r w:rsidR="008D69CE">
        <w:rPr/>
        <w:t xml:space="preserve"> farmers, liking the people that you meet on the farm.</w:t>
      </w:r>
    </w:p>
    <w:p xmlns:wp14="http://schemas.microsoft.com/office/word/2010/wordml" w:rsidR="008D69CE" w:rsidRDefault="008D69CE" w14:paraId="3B88899E" wp14:textId="77777777">
      <w:pPr>
        <w:pStyle w:val="BodyA"/>
      </w:pPr>
    </w:p>
    <w:p xmlns:wp14="http://schemas.microsoft.com/office/word/2010/wordml" w:rsidR="008D69CE" w:rsidRDefault="008D69CE" w14:paraId="4820913D" wp14:textId="77777777">
      <w:pPr>
        <w:pStyle w:val="BodyA"/>
        <w:rPr>
          <w:rStyle w:val="None"/>
          <w:b/>
          <w:bCs/>
        </w:rPr>
      </w:pPr>
      <w:r>
        <w:rPr>
          <w:rStyle w:val="None"/>
          <w:b/>
          <w:bCs/>
        </w:rPr>
        <w:t>I:</w:t>
      </w:r>
      <w:r>
        <w:rPr>
          <w:rStyle w:val="None"/>
          <w:b/>
          <w:bCs/>
        </w:rPr>
        <w:tab/>
      </w:r>
      <w:r>
        <w:rPr>
          <w:rStyle w:val="None"/>
          <w:b/>
          <w:bCs/>
        </w:rPr>
        <w:t>Yes, it’s definitely a good start. Brilliant. One thing we’re also asking is are livestock health and welfare the same thing or are they different?</w:t>
      </w:r>
    </w:p>
    <w:p xmlns:wp14="http://schemas.microsoft.com/office/word/2010/wordml" w:rsidR="008D69CE" w:rsidRDefault="008D69CE" w14:paraId="69E2BB2B" wp14:textId="77777777">
      <w:pPr>
        <w:pStyle w:val="BodyA"/>
      </w:pPr>
    </w:p>
    <w:p xmlns:wp14="http://schemas.microsoft.com/office/word/2010/wordml" w:rsidR="008D69CE" w:rsidRDefault="008D69CE" w14:paraId="76B84085" wp14:textId="77777777">
      <w:pPr>
        <w:pStyle w:val="BodyA"/>
      </w:pPr>
      <w:r>
        <w:t>R:</w:t>
      </w:r>
      <w:r>
        <w:tab/>
      </w:r>
      <w:r>
        <w:t xml:space="preserve">No, I think welfare is everything that relates to wellbeing and having a comfortable life. Health is part of that. Lack of health detracts from </w:t>
      </w:r>
      <w:r w:rsidR="00F14A4A">
        <w:t>welfare,</w:t>
      </w:r>
      <w:r>
        <w:t xml:space="preserve"> but good health contributes to welfare, so they’re not the same thing.</w:t>
      </w:r>
    </w:p>
    <w:p xmlns:wp14="http://schemas.microsoft.com/office/word/2010/wordml" w:rsidR="008D69CE" w:rsidRDefault="008D69CE" w14:paraId="57C0D796" wp14:textId="77777777">
      <w:pPr>
        <w:pStyle w:val="BodyA"/>
      </w:pPr>
    </w:p>
    <w:p xmlns:wp14="http://schemas.microsoft.com/office/word/2010/wordml" w:rsidR="008D69CE" w:rsidRDefault="008D69CE" w14:paraId="76B68D38" wp14:textId="77777777">
      <w:pPr>
        <w:pStyle w:val="BodyA"/>
        <w:rPr>
          <w:rStyle w:val="None"/>
          <w:b/>
          <w:bCs/>
        </w:rPr>
      </w:pPr>
      <w:r>
        <w:rPr>
          <w:rStyle w:val="None"/>
          <w:b/>
          <w:bCs/>
        </w:rPr>
        <w:t>I:</w:t>
      </w:r>
      <w:r>
        <w:rPr>
          <w:rStyle w:val="None"/>
          <w:b/>
          <w:bCs/>
        </w:rPr>
        <w:tab/>
      </w:r>
      <w:r>
        <w:rPr>
          <w:rStyle w:val="None"/>
          <w:b/>
          <w:bCs/>
        </w:rPr>
        <w:t>But they’re related together?</w:t>
      </w:r>
    </w:p>
    <w:p xmlns:wp14="http://schemas.microsoft.com/office/word/2010/wordml" w:rsidR="008D69CE" w:rsidRDefault="008D69CE" w14:paraId="0D142F6F" wp14:textId="77777777">
      <w:pPr>
        <w:pStyle w:val="BodyA"/>
      </w:pPr>
    </w:p>
    <w:p xmlns:wp14="http://schemas.microsoft.com/office/word/2010/wordml" w:rsidR="008D69CE" w:rsidRDefault="008D69CE" w14:paraId="4E1DC411" wp14:textId="77777777">
      <w:pPr>
        <w:pStyle w:val="BodyA"/>
      </w:pPr>
      <w:r>
        <w:t>R:</w:t>
      </w:r>
      <w:r>
        <w:tab/>
      </w:r>
      <w:r>
        <w:t>They’re related, yes.</w:t>
      </w:r>
    </w:p>
    <w:p xmlns:wp14="http://schemas.microsoft.com/office/word/2010/wordml" w:rsidR="008D69CE" w:rsidRDefault="008D69CE" w14:paraId="4475AD14" wp14:textId="77777777">
      <w:pPr>
        <w:pStyle w:val="BodyA"/>
      </w:pPr>
    </w:p>
    <w:p xmlns:wp14="http://schemas.microsoft.com/office/word/2010/wordml" w:rsidR="008D69CE" w:rsidRDefault="008D69CE" w14:paraId="766E829A" wp14:textId="77777777">
      <w:pPr>
        <w:pStyle w:val="BodyA"/>
        <w:rPr>
          <w:rStyle w:val="None"/>
          <w:b/>
          <w:bCs/>
        </w:rPr>
      </w:pPr>
      <w:r>
        <w:rPr>
          <w:rStyle w:val="None"/>
          <w:b/>
          <w:bCs/>
        </w:rPr>
        <w:t>I:</w:t>
      </w:r>
      <w:r>
        <w:rPr>
          <w:rStyle w:val="None"/>
          <w:b/>
          <w:bCs/>
        </w:rPr>
        <w:tab/>
      </w:r>
      <w:r>
        <w:rPr>
          <w:rStyle w:val="None"/>
          <w:b/>
          <w:bCs/>
        </w:rPr>
        <w:t>Where do BVD and lameness fit into that? Are they health issues, welfare issues, both?</w:t>
      </w:r>
    </w:p>
    <w:p xmlns:wp14="http://schemas.microsoft.com/office/word/2010/wordml" w:rsidR="008D69CE" w:rsidRDefault="008D69CE" w14:paraId="120C4E94" wp14:textId="77777777">
      <w:pPr>
        <w:pStyle w:val="BodyA"/>
      </w:pPr>
    </w:p>
    <w:p xmlns:wp14="http://schemas.microsoft.com/office/word/2010/wordml" w:rsidR="008D69CE" w:rsidRDefault="008D69CE" w14:paraId="2A0E5BA0" wp14:textId="77777777">
      <w:pPr>
        <w:pStyle w:val="BodyA"/>
      </w:pPr>
      <w:r>
        <w:t>R:</w:t>
      </w:r>
      <w:r>
        <w:tab/>
      </w:r>
      <w:r>
        <w:t>The health and therefore welfare.</w:t>
      </w:r>
    </w:p>
    <w:p xmlns:wp14="http://schemas.microsoft.com/office/word/2010/wordml" w:rsidR="008D69CE" w:rsidRDefault="008D69CE" w14:paraId="42AFC42D" wp14:textId="77777777">
      <w:pPr>
        <w:pStyle w:val="BodyA"/>
      </w:pPr>
    </w:p>
    <w:p xmlns:wp14="http://schemas.microsoft.com/office/word/2010/wordml" w:rsidR="008D69CE" w:rsidRDefault="008D69CE" w14:paraId="564C9CE2" wp14:textId="77777777">
      <w:pPr>
        <w:pStyle w:val="BodyA"/>
        <w:rPr>
          <w:rStyle w:val="None"/>
          <w:b/>
          <w:bCs/>
        </w:rPr>
      </w:pPr>
      <w:r>
        <w:rPr>
          <w:rStyle w:val="None"/>
          <w:b/>
          <w:bCs/>
        </w:rPr>
        <w:t>I:</w:t>
      </w:r>
      <w:r>
        <w:rPr>
          <w:rStyle w:val="None"/>
          <w:b/>
          <w:bCs/>
        </w:rPr>
        <w:tab/>
      </w:r>
      <w:r>
        <w:rPr>
          <w:rStyle w:val="None"/>
          <w:b/>
          <w:bCs/>
        </w:rPr>
        <w:t>Who is responsible for livestock health and welfare in the UK?</w:t>
      </w:r>
    </w:p>
    <w:p xmlns:wp14="http://schemas.microsoft.com/office/word/2010/wordml" w:rsidR="008D69CE" w:rsidRDefault="008D69CE" w14:paraId="271CA723" wp14:textId="77777777">
      <w:pPr>
        <w:pStyle w:val="BodyA"/>
      </w:pPr>
    </w:p>
    <w:p xmlns:wp14="http://schemas.microsoft.com/office/word/2010/wordml" w:rsidR="008D69CE" w:rsidRDefault="008D69CE" w14:paraId="6B6CA9C9" wp14:textId="77777777">
      <w:pPr>
        <w:pStyle w:val="BodyA"/>
      </w:pPr>
      <w:r>
        <w:t>R:</w:t>
      </w:r>
      <w:r>
        <w:tab/>
      </w:r>
      <w:r>
        <w:t>The owner of the livestock and we do our best to help them.</w:t>
      </w:r>
    </w:p>
    <w:p xmlns:wp14="http://schemas.microsoft.com/office/word/2010/wordml" w:rsidR="008D69CE" w:rsidRDefault="008D69CE" w14:paraId="75FBE423" wp14:textId="77777777">
      <w:pPr>
        <w:pStyle w:val="BodyA"/>
      </w:pPr>
    </w:p>
    <w:p xmlns:wp14="http://schemas.microsoft.com/office/word/2010/wordml" w:rsidR="008D69CE" w:rsidRDefault="008D69CE" w14:paraId="432F8B11" wp14:textId="77777777">
      <w:pPr>
        <w:pStyle w:val="BodyA"/>
        <w:rPr>
          <w:rStyle w:val="None"/>
          <w:b/>
          <w:bCs/>
        </w:rPr>
      </w:pPr>
      <w:r>
        <w:rPr>
          <w:rStyle w:val="None"/>
          <w:b/>
          <w:bCs/>
        </w:rPr>
        <w:t>I:</w:t>
      </w:r>
      <w:r>
        <w:rPr>
          <w:rStyle w:val="None"/>
          <w:b/>
          <w:bCs/>
        </w:rPr>
        <w:tab/>
      </w:r>
      <w:r>
        <w:rPr>
          <w:rStyle w:val="None"/>
          <w:b/>
          <w:bCs/>
        </w:rPr>
        <w:t>With the new Agricultural Bill that’s been introduced, and the shift that the government now have on public money for public goods, have you given any thought what the implications might be for the veterinary profession within that?</w:t>
      </w:r>
    </w:p>
    <w:p xmlns:wp14="http://schemas.microsoft.com/office/word/2010/wordml" w:rsidR="008D69CE" w:rsidRDefault="008D69CE" w14:paraId="2D3F0BEC" wp14:textId="77777777">
      <w:pPr>
        <w:pStyle w:val="BodyA"/>
      </w:pPr>
    </w:p>
    <w:p xmlns:wp14="http://schemas.microsoft.com/office/word/2010/wordml" w:rsidR="008D69CE" w:rsidRDefault="008D69CE" w14:paraId="3382DBE4" wp14:textId="77777777">
      <w:pPr>
        <w:pStyle w:val="BodyA"/>
      </w:pPr>
      <w:r>
        <w:t>R:</w:t>
      </w:r>
      <w:r>
        <w:tab/>
      </w:r>
      <w:r>
        <w:t>I think there’s a lot of uncertainty just now, I think that in its own right might result in less livestock farming. I think Brexit and exports will also have an impact, so there could be less opportunity. Then coming down the line we’ve got some talk of help retiring, I can’t remember what the terminology for it is, which I’ve written down before. It’s some of the people that are swithering and haven’t gone because the future is looking uncertain already might be tempted by that depending on the sums involved.</w:t>
      </w:r>
    </w:p>
    <w:p xmlns:wp14="http://schemas.microsoft.com/office/word/2010/wordml" w:rsidR="008D69CE" w:rsidRDefault="008D69CE" w14:paraId="75CF4315" wp14:textId="77777777">
      <w:pPr>
        <w:pStyle w:val="BodyA"/>
      </w:pPr>
    </w:p>
    <w:p xmlns:wp14="http://schemas.microsoft.com/office/word/2010/wordml" w:rsidR="008D69CE" w:rsidP="4C0AF422" w:rsidRDefault="008D69CE" w14:paraId="2DB4308C" wp14:textId="77777777" wp14:noSpellErr="1">
      <w:pPr>
        <w:pStyle w:val="BodyA"/>
        <w:ind w:hanging="0" w:firstLine="0"/>
      </w:pPr>
      <w:r w:rsidR="008D69CE">
        <w:rPr/>
        <w:t xml:space="preserve">Then are we going to buy more British? In which case there’s </w:t>
      </w:r>
      <w:r w:rsidR="008D69CE">
        <w:rPr/>
        <w:t xml:space="preserve">bigger</w:t>
      </w:r>
      <w:r w:rsidR="008D69CE">
        <w:rPr/>
        <w:t xml:space="preserve"> home demand and therefore more opportunities. I think </w:t>
      </w:r>
      <w:r w:rsidR="008D69CE">
        <w:rPr/>
        <w:t xml:space="preserve">there’s</w:t>
      </w:r>
      <w:r w:rsidR="008D69CE">
        <w:rPr/>
        <w:t xml:space="preserve"> going to be a convoluted route to new entrants coming into farming. The capital investment </w:t>
      </w:r>
      <w:r w:rsidR="008D69CE">
        <w:rPr/>
        <w:t xml:space="preserve">that’s</w:t>
      </w:r>
      <w:r w:rsidR="008D69CE">
        <w:rPr/>
        <w:t xml:space="preserve"> </w:t>
      </w:r>
      <w:r w:rsidR="008D69CE">
        <w:rPr/>
        <w:t xml:space="preserve">required</w:t>
      </w:r>
      <w:r w:rsidR="008D69CE">
        <w:rPr/>
        <w:t xml:space="preserve"> to farm on an economic scale means </w:t>
      </w:r>
      <w:r w:rsidR="008D69CE">
        <w:rPr/>
        <w:t xml:space="preserve">you’ve</w:t>
      </w:r>
      <w:r w:rsidR="008D69CE">
        <w:rPr/>
        <w:t xml:space="preserve"> got to have some </w:t>
      </w:r>
      <w:r w:rsidR="008D69CE">
        <w:rPr/>
        <w:t xml:space="preserve">fairly </w:t>
      </w:r>
      <w:r w:rsidR="008D69CE">
        <w:rPr/>
        <w:t xml:space="preserve">substantial</w:t>
      </w:r>
      <w:r w:rsidR="008D69CE">
        <w:rPr/>
        <w:t xml:space="preserve"> backers from somewhere, so I think that could take time feeding through. I would say </w:t>
      </w:r>
      <w:r w:rsidR="008D69CE">
        <w:rPr/>
        <w:t xml:space="preserve">probably the</w:t>
      </w:r>
      <w:r w:rsidR="008D69CE">
        <w:rPr/>
        <w:t xml:space="preserve"> same as what you hear from farmers, what I hear from farmers is </w:t>
      </w:r>
      <w:r w:rsidR="008D69CE">
        <w:rPr/>
        <w:t xml:space="preserve">it’s</w:t>
      </w:r>
      <w:r w:rsidR="008D69CE">
        <w:rPr/>
        <w:t xml:space="preserve"> all </w:t>
      </w:r>
      <w:r w:rsidR="008D69CE">
        <w:rPr/>
        <w:t xml:space="preserve">pretty uncertain</w:t>
      </w:r>
      <w:r w:rsidR="008D69CE">
        <w:rPr/>
        <w:t xml:space="preserve">, if </w:t>
      </w:r>
      <w:r w:rsidR="008D69CE">
        <w:rPr/>
        <w:t xml:space="preserve">it’s</w:t>
      </w:r>
      <w:r w:rsidR="008D69CE">
        <w:rPr/>
        <w:t xml:space="preserve"> uncertain for them then </w:t>
      </w:r>
      <w:r w:rsidR="008D69CE">
        <w:rPr/>
        <w:t xml:space="preserve">it’s</w:t>
      </w:r>
      <w:r w:rsidR="008D69CE">
        <w:rPr/>
        <w:t xml:space="preserve"> uncertain for suppliers to them. </w:t>
      </w:r>
    </w:p>
    <w:p xmlns:wp14="http://schemas.microsoft.com/office/word/2010/wordml" w:rsidR="008D69CE" w:rsidRDefault="008D69CE" w14:paraId="3CB648E9" wp14:textId="77777777">
      <w:pPr>
        <w:pStyle w:val="BodyA"/>
      </w:pPr>
    </w:p>
    <w:p xmlns:wp14="http://schemas.microsoft.com/office/word/2010/wordml" w:rsidR="008D69CE" w:rsidP="4C0AF422" w:rsidRDefault="008D69CE" w14:paraId="55F324D1" wp14:textId="77777777" wp14:noSpellErr="1">
      <w:pPr>
        <w:pStyle w:val="BodyA"/>
        <w:ind w:hanging="0" w:firstLine="0"/>
      </w:pPr>
      <w:r w:rsidR="008D69CE">
        <w:rPr/>
        <w:t xml:space="preserve">One of the things that you hear from those progressive </w:t>
      </w:r>
      <w:r w:rsidR="00F14A4A">
        <w:rPr/>
        <w:t>go-ahead</w:t>
      </w:r>
      <w:r w:rsidR="008D69CE">
        <w:rPr/>
        <w:t xml:space="preserve"> farmers is that </w:t>
      </w:r>
      <w:r w:rsidR="008D69CE">
        <w:rPr/>
        <w:t xml:space="preserve">in reality they</w:t>
      </w:r>
      <w:r w:rsidR="008D69CE">
        <w:rPr/>
        <w:t xml:space="preserve"> </w:t>
      </w:r>
      <w:r w:rsidR="008D69CE">
        <w:rPr/>
        <w:t xml:space="preserve">don’t</w:t>
      </w:r>
      <w:r w:rsidR="008D69CE">
        <w:rPr/>
        <w:t xml:space="preserve"> want to be farming with subsidies. In fact, at one point, one of the things that we in retrospect wrongly said to farmers was that the small animal side was a more profitable side of our </w:t>
      </w:r>
      <w:r w:rsidR="008D69CE">
        <w:rPr/>
        <w:t xml:space="preserve">business</w:t>
      </w:r>
      <w:r w:rsidR="008D69CE">
        <w:rPr/>
        <w:t xml:space="preserve"> and it was cross-</w:t>
      </w:r>
      <w:r w:rsidR="008D69CE">
        <w:rPr/>
        <w:t xml:space="preserve">subsidising</w:t>
      </w:r>
      <w:r w:rsidR="008D69CE">
        <w:rPr/>
        <w:t xml:space="preserve"> our farm business. They </w:t>
      </w:r>
      <w:r w:rsidR="008D69CE">
        <w:rPr/>
        <w:t xml:space="preserve">don’t</w:t>
      </w:r>
      <w:r w:rsidR="008D69CE">
        <w:rPr/>
        <w:t xml:space="preserve"> want to hear that </w:t>
      </w:r>
      <w:r w:rsidR="008D69CE">
        <w:rPr/>
        <w:t xml:space="preserve">they’re</w:t>
      </w:r>
      <w:r w:rsidR="008D69CE">
        <w:rPr/>
        <w:t xml:space="preserve"> being cross-</w:t>
      </w:r>
      <w:r w:rsidR="008D69CE">
        <w:rPr/>
        <w:t xml:space="preserve">subsidised</w:t>
      </w:r>
      <w:r w:rsidR="008D69CE">
        <w:rPr/>
        <w:t xml:space="preserve"> anything, even if </w:t>
      </w:r>
      <w:r w:rsidR="008D69CE">
        <w:rPr/>
        <w:t xml:space="preserve">it’s</w:t>
      </w:r>
      <w:r w:rsidR="008D69CE">
        <w:rPr/>
        <w:t xml:space="preserve"> from within another business. They are very independent minded as a race and proud. Certainly, I know that sometimes some farmers have a reputation for just milking the subsidy systems and </w:t>
      </w:r>
      <w:r w:rsidR="008D69CE">
        <w:rPr/>
        <w:t xml:space="preserve">there’s</w:t>
      </w:r>
      <w:r w:rsidR="008D69CE">
        <w:rPr/>
        <w:t xml:space="preserve"> no doubt without subsidies, within the current structure, a lot of them just </w:t>
      </w:r>
      <w:r w:rsidR="008D69CE">
        <w:rPr/>
        <w:t xml:space="preserve">wouldn’t</w:t>
      </w:r>
      <w:r w:rsidR="008D69CE">
        <w:rPr/>
        <w:t xml:space="preserve"> be able to be there. The progressive ones </w:t>
      </w:r>
      <w:r w:rsidR="008D69CE">
        <w:rPr/>
        <w:t xml:space="preserve">actually want</w:t>
      </w:r>
      <w:r w:rsidR="008D69CE">
        <w:rPr/>
        <w:t xml:space="preserve"> to be profitable farmers </w:t>
      </w:r>
      <w:r w:rsidR="008D69CE">
        <w:rPr/>
        <w:t xml:space="preserve">in their own right without</w:t>
      </w:r>
      <w:r w:rsidR="008D69CE">
        <w:rPr/>
        <w:t xml:space="preserve"> subsidy. However, a lot of what farmers do is public good, so if </w:t>
      </w:r>
      <w:r w:rsidR="008D69CE">
        <w:rPr/>
        <w:t xml:space="preserve">there’s</w:t>
      </w:r>
      <w:r w:rsidR="008D69CE">
        <w:rPr/>
        <w:t xml:space="preserve"> public good there’s public benefit and therefore somehow there ought to be, logically, some kind of public cost.</w:t>
      </w:r>
    </w:p>
    <w:p xmlns:wp14="http://schemas.microsoft.com/office/word/2010/wordml" w:rsidR="008D69CE" w:rsidRDefault="008D69CE" w14:paraId="0C178E9E" wp14:textId="77777777">
      <w:pPr>
        <w:pStyle w:val="BodyA"/>
      </w:pPr>
    </w:p>
    <w:p xmlns:wp14="http://schemas.microsoft.com/office/word/2010/wordml" w:rsidR="008D69CE" w:rsidRDefault="008D69CE" w14:paraId="21F8EE8A" wp14:textId="77777777">
      <w:pPr>
        <w:pStyle w:val="BodyA"/>
        <w:rPr>
          <w:rStyle w:val="None"/>
          <w:b/>
          <w:bCs/>
        </w:rPr>
      </w:pPr>
      <w:r>
        <w:rPr>
          <w:rStyle w:val="None"/>
          <w:b/>
          <w:bCs/>
        </w:rPr>
        <w:t>I:</w:t>
      </w:r>
      <w:r>
        <w:rPr>
          <w:rStyle w:val="None"/>
          <w:b/>
          <w:bCs/>
        </w:rPr>
        <w:tab/>
      </w:r>
      <w:r w:rsidR="00F14A4A">
        <w:rPr>
          <w:rStyle w:val="None"/>
          <w:b/>
          <w:bCs/>
        </w:rPr>
        <w:t>Yes,</w:t>
      </w:r>
      <w:r>
        <w:rPr>
          <w:rStyle w:val="None"/>
          <w:b/>
          <w:bCs/>
        </w:rPr>
        <w:t xml:space="preserve"> and some sort of reward, as well, for the broader impacts that they have.</w:t>
      </w:r>
    </w:p>
    <w:p xmlns:wp14="http://schemas.microsoft.com/office/word/2010/wordml" w:rsidR="008D69CE" w:rsidRDefault="008D69CE" w14:paraId="3C0395D3" wp14:textId="77777777">
      <w:pPr>
        <w:pStyle w:val="BodyA"/>
      </w:pPr>
    </w:p>
    <w:p xmlns:wp14="http://schemas.microsoft.com/office/word/2010/wordml" w:rsidR="008D69CE" w:rsidRDefault="008D69CE" w14:paraId="2007A197" wp14:textId="77777777">
      <w:pPr>
        <w:pStyle w:val="BodyA"/>
      </w:pPr>
      <w:r>
        <w:t>R:</w:t>
      </w:r>
      <w:r>
        <w:tab/>
      </w:r>
      <w:r>
        <w:t>Actually some of the things that have been talked about in the new Agriculture Bill, I can think of one farm road where they’ve planted hedges - I don't know what the terminology is where they knit it all together the following year and years after that to thicken it all up to make it environmentally more friendly to wildlife - But they did that ten years ago, when there might have been some kind of grant for it, but it wasn't part of a new agriculture bill where across the whole country there is the prospect of that kind of thing being rewarded. I guess that’s an example of the progressive well-informed outward-looking farmer that we're talking about. When a lot of his mates are ripping their hedges up [laughter] so they can buy a big combine.</w:t>
      </w:r>
    </w:p>
    <w:p xmlns:wp14="http://schemas.microsoft.com/office/word/2010/wordml" w:rsidR="008D69CE" w:rsidRDefault="008D69CE" w14:paraId="3254BC2F" wp14:textId="77777777">
      <w:pPr>
        <w:pStyle w:val="BodyA"/>
      </w:pPr>
    </w:p>
    <w:p xmlns:wp14="http://schemas.microsoft.com/office/word/2010/wordml" w:rsidR="008D69CE" w:rsidRDefault="008D69CE" w14:paraId="483F3610" wp14:textId="77777777">
      <w:pPr>
        <w:pStyle w:val="BodyA"/>
        <w:rPr>
          <w:rStyle w:val="None"/>
          <w:b/>
          <w:bCs/>
        </w:rPr>
      </w:pPr>
      <w:r>
        <w:rPr>
          <w:rStyle w:val="None"/>
          <w:b/>
          <w:bCs/>
        </w:rPr>
        <w:t>I:</w:t>
      </w:r>
      <w:r>
        <w:rPr>
          <w:rStyle w:val="None"/>
          <w:b/>
          <w:bCs/>
        </w:rPr>
        <w:tab/>
      </w:r>
      <w:r>
        <w:rPr>
          <w:rStyle w:val="None"/>
          <w:b/>
          <w:bCs/>
        </w:rPr>
        <w:t>It would make life easier with a big combine not to have so many hedges, for sure [laughter]. The last question I have, has Covid affected the profession so far? I know for small animals it has in more of way.</w:t>
      </w:r>
    </w:p>
    <w:p xmlns:wp14="http://schemas.microsoft.com/office/word/2010/wordml" w:rsidR="008D69CE" w:rsidRDefault="008D69CE" w14:paraId="651E9592" wp14:textId="77777777">
      <w:pPr>
        <w:pStyle w:val="BodyA"/>
      </w:pPr>
    </w:p>
    <w:p w:rsidR="625DABE8" w:rsidP="20A79190" w:rsidRDefault="625DABE8" w14:paraId="41F8EFE3" w14:textId="7D53DF95">
      <w:pPr>
        <w:pStyle w:val="BodyA"/>
        <w:suppressLineNumbers w:val="0"/>
        <w:bidi w:val="0"/>
        <w:spacing w:before="0" w:beforeAutospacing="off" w:after="0" w:afterAutospacing="off" w:line="259" w:lineRule="auto"/>
        <w:ind w:left="720" w:right="0" w:hanging="720"/>
        <w:jc w:val="left"/>
      </w:pPr>
      <w:r w:rsidR="625DABE8">
        <w:rPr/>
        <w:t>[...]</w:t>
      </w:r>
    </w:p>
    <w:p xmlns:wp14="http://schemas.microsoft.com/office/word/2010/wordml" w:rsidR="008D69CE" w:rsidRDefault="008D69CE" w14:paraId="47341341" wp14:textId="77777777">
      <w:pPr>
        <w:pStyle w:val="BodyA"/>
      </w:pPr>
    </w:p>
    <w:p xmlns:wp14="http://schemas.microsoft.com/office/word/2010/wordml" w:rsidR="008D69CE" w:rsidRDefault="008D69CE" w14:paraId="5030183B" wp14:textId="2135DDD7">
      <w:pPr>
        <w:pStyle w:val="BodyA"/>
      </w:pPr>
      <w:r w:rsidR="008D69CE">
        <w:rPr/>
        <w:t>R:</w:t>
      </w:r>
      <w:r>
        <w:tab/>
      </w:r>
      <w:r w:rsidR="008D69CE">
        <w:rPr/>
        <w:t xml:space="preserve">In general, </w:t>
      </w:r>
      <w:r w:rsidR="008D69CE">
        <w:rPr/>
        <w:t>I think the farm vets</w:t>
      </w:r>
      <w:r w:rsidR="008D69CE">
        <w:rPr/>
        <w:t xml:space="preserve"> are just all doing what </w:t>
      </w:r>
      <w:r w:rsidR="008D69CE">
        <w:rPr/>
        <w:t>they've</w:t>
      </w:r>
      <w:r w:rsidR="008D69CE">
        <w:rPr/>
        <w:t xml:space="preserve"> always done. One of my </w:t>
      </w:r>
      <w:r w:rsidR="008D69CE">
        <w:rPr/>
        <w:t>pals</w:t>
      </w:r>
      <w:r w:rsidR="008D69CE">
        <w:rPr/>
        <w:t xml:space="preserve">, down in </w:t>
      </w:r>
      <w:r w:rsidR="26A7A59A">
        <w:rPr/>
        <w:t>XXXX</w:t>
      </w:r>
      <w:r w:rsidR="008D69CE">
        <w:rPr/>
        <w:t xml:space="preserve">, has had a couple of farms where everybody on the farm has gone down with Covid, so obviously there are consequences to that. As a general overall thing, I </w:t>
      </w:r>
      <w:r w:rsidR="008D69CE">
        <w:rPr/>
        <w:t>don't</w:t>
      </w:r>
      <w:r w:rsidR="008D69CE">
        <w:rPr/>
        <w:t xml:space="preserve"> think </w:t>
      </w:r>
      <w:r w:rsidR="008D69CE">
        <w:rPr/>
        <w:t>it's</w:t>
      </w:r>
      <w:r w:rsidR="008D69CE">
        <w:rPr/>
        <w:t xml:space="preserve"> made any difference, I </w:t>
      </w:r>
      <w:r w:rsidR="008D69CE">
        <w:rPr/>
        <w:t>don't</w:t>
      </w:r>
      <w:r w:rsidR="008D69CE">
        <w:rPr/>
        <w:t xml:space="preserve"> think </w:t>
      </w:r>
      <w:r w:rsidR="008D69CE">
        <w:rPr/>
        <w:t>it's</w:t>
      </w:r>
      <w:r w:rsidR="008D69CE">
        <w:rPr/>
        <w:t xml:space="preserve"> made an awful lot of difference to our equine vets. I think they did stop doing the zone visits for a wee while, so they were routine and </w:t>
      </w:r>
      <w:r w:rsidR="008D69CE">
        <w:rPr/>
        <w:t>basically what</w:t>
      </w:r>
      <w:r w:rsidR="008D69CE">
        <w:rPr/>
        <w:t xml:space="preserve"> they would do is they put one vet on a round of calls... One of the big problems of modern veterinary medicine is you </w:t>
      </w:r>
      <w:r w:rsidR="008D69CE">
        <w:rPr/>
        <w:t>don't</w:t>
      </w:r>
      <w:r w:rsidR="008D69CE">
        <w:rPr/>
        <w:t xml:space="preserve"> get a round of small </w:t>
      </w:r>
      <w:r w:rsidR="00F14A4A">
        <w:rPr/>
        <w:t>cases;</w:t>
      </w:r>
      <w:r w:rsidR="008D69CE">
        <w:rPr/>
        <w:t xml:space="preserve"> they tend to be you go on a call and </w:t>
      </w:r>
      <w:r w:rsidR="008D69CE">
        <w:rPr/>
        <w:t>there's</w:t>
      </w:r>
      <w:r w:rsidR="008D69CE">
        <w:rPr/>
        <w:t xml:space="preserve"> a lot of work to do on that one call. So, the historical round of four or five calls in the morning, three or four in the afternoon, going from farm to farm to farm </w:t>
      </w:r>
      <w:r w:rsidR="008D69CE">
        <w:rPr/>
        <w:t>doesn't</w:t>
      </w:r>
      <w:r w:rsidR="008D69CE">
        <w:rPr/>
        <w:t xml:space="preserve"> happen so much these days and the same was happening on the horse side. </w:t>
      </w:r>
      <w:r w:rsidR="008D69CE">
        <w:rPr/>
        <w:t>So</w:t>
      </w:r>
      <w:r w:rsidR="008D69CE">
        <w:rPr/>
        <w:t xml:space="preserve"> they decided to have zone visits where a vet would be in a certain area, it </w:t>
      </w:r>
      <w:r w:rsidR="008D69CE">
        <w:rPr/>
        <w:t>wasn't</w:t>
      </w:r>
      <w:r w:rsidR="008D69CE">
        <w:rPr/>
        <w:t xml:space="preserve"> a specific time, we get there when we could get there but </w:t>
      </w:r>
      <w:r w:rsidR="008D69CE">
        <w:rPr/>
        <w:t>we'll</w:t>
      </w:r>
      <w:r w:rsidR="008D69CE">
        <w:rPr/>
        <w:t xml:space="preserve"> be there in the </w:t>
      </w:r>
      <w:r w:rsidR="008D69CE">
        <w:rPr/>
        <w:t>morning</w:t>
      </w:r>
      <w:r w:rsidR="008D69CE">
        <w:rPr/>
        <w:t xml:space="preserve"> and it lowered cost for that.</w:t>
      </w:r>
    </w:p>
    <w:p xmlns:wp14="http://schemas.microsoft.com/office/word/2010/wordml" w:rsidR="008D69CE" w:rsidRDefault="008D69CE" w14:paraId="42EF2083" wp14:textId="77777777">
      <w:pPr>
        <w:pStyle w:val="BodyA"/>
      </w:pPr>
    </w:p>
    <w:p xmlns:wp14="http://schemas.microsoft.com/office/word/2010/wordml" w:rsidR="008D69CE" w:rsidP="4C0AF422" w:rsidRDefault="008D69CE" w14:paraId="3BDD6CC4" wp14:textId="6BE9BFF9">
      <w:pPr>
        <w:pStyle w:val="BodyA"/>
        <w:bidi w:val="0"/>
        <w:spacing w:before="0" w:beforeAutospacing="off" w:after="0" w:afterAutospacing="off" w:line="259" w:lineRule="auto"/>
        <w:ind w:left="720" w:right="0"/>
        <w:jc w:val="left"/>
      </w:pPr>
      <w:r w:rsidR="008D69CE">
        <w:rPr/>
        <w:t xml:space="preserve">So, anyway, it was routine </w:t>
      </w:r>
      <w:r w:rsidR="008D69CE">
        <w:rPr/>
        <w:t>work</w:t>
      </w:r>
      <w:r w:rsidR="008D69CE">
        <w:rPr/>
        <w:t xml:space="preserve"> and they abandoned that for a </w:t>
      </w:r>
      <w:r w:rsidR="008D69CE">
        <w:rPr/>
        <w:t>wee</w:t>
      </w:r>
      <w:r w:rsidR="008D69CE">
        <w:rPr/>
        <w:t xml:space="preserve"> while, I think </w:t>
      </w:r>
      <w:r w:rsidR="008D69CE">
        <w:rPr/>
        <w:t>they’re</w:t>
      </w:r>
      <w:r w:rsidR="008D69CE">
        <w:rPr/>
        <w:t xml:space="preserve"> back doing it again now. I think the </w:t>
      </w:r>
      <w:r w:rsidR="008D69CE">
        <w:rPr/>
        <w:t>realisation</w:t>
      </w:r>
      <w:r w:rsidR="008D69CE">
        <w:rPr/>
        <w:t xml:space="preserve"> was that the routine things left would at some point become urgent and </w:t>
      </w:r>
      <w:r w:rsidR="008D69CE">
        <w:rPr/>
        <w:t>in due course</w:t>
      </w:r>
      <w:r w:rsidR="008D69CE">
        <w:rPr/>
        <w:t xml:space="preserve"> become emergencies, so it was important to get the routine work covered as well. Then I think the </w:t>
      </w:r>
      <w:r w:rsidR="008D69CE">
        <w:rPr/>
        <w:t>big difference</w:t>
      </w:r>
      <w:r w:rsidR="008D69CE">
        <w:rPr/>
        <w:t xml:space="preserve"> has been the small animal side, even speaking to my </w:t>
      </w:r>
      <w:r w:rsidR="008D69CE">
        <w:rPr/>
        <w:t>neighbours</w:t>
      </w:r>
      <w:r w:rsidR="008D69CE">
        <w:rPr/>
        <w:t xml:space="preserve"> here and taking the animal into the vets involves meeting the nurse in the car park, having given a history o</w:t>
      </w:r>
      <w:r w:rsidR="00773C41">
        <w:rPr/>
        <w:t>ver</w:t>
      </w:r>
      <w:r w:rsidR="008D69CE">
        <w:rPr/>
        <w:t xml:space="preserve"> the phone, leaving it with them for whatever needed doing and collecting again later. I think in a lot of </w:t>
      </w:r>
      <w:r w:rsidR="008D69CE">
        <w:rPr/>
        <w:t>practices</w:t>
      </w:r>
      <w:r w:rsidR="008D69CE">
        <w:rPr/>
        <w:t xml:space="preserve"> </w:t>
      </w:r>
      <w:r w:rsidR="008D69CE">
        <w:rPr/>
        <w:t>that’s</w:t>
      </w:r>
      <w:r w:rsidR="008D69CE">
        <w:rPr/>
        <w:t xml:space="preserve"> still </w:t>
      </w:r>
      <w:r w:rsidR="008D69CE">
        <w:rPr/>
        <w:t>what’s</w:t>
      </w:r>
      <w:r w:rsidR="008D69CE">
        <w:rPr/>
        <w:t xml:space="preserve"> happening. </w:t>
      </w:r>
      <w:r w:rsidR="65DF5737">
        <w:rPr/>
        <w:t>[...]</w:t>
      </w:r>
    </w:p>
    <w:p xmlns:wp14="http://schemas.microsoft.com/office/word/2010/wordml" w:rsidR="008D69CE" w:rsidRDefault="008D69CE" w14:paraId="7B40C951" wp14:textId="77777777">
      <w:pPr>
        <w:pStyle w:val="BodyA"/>
      </w:pPr>
    </w:p>
    <w:p xmlns:wp14="http://schemas.microsoft.com/office/word/2010/wordml" w:rsidR="008D69CE" w:rsidP="4C0AF422" w:rsidRDefault="008D69CE" w14:paraId="301FD818" wp14:textId="77777777" wp14:noSpellErr="1">
      <w:pPr>
        <w:pStyle w:val="BodyA"/>
        <w:ind w:hanging="0" w:firstLine="0"/>
      </w:pPr>
      <w:r w:rsidR="008D69CE">
        <w:rPr/>
        <w:t xml:space="preserve">Speaking to one of the farm vets that had a morning of telephone triaging calls and was a bit bored with that because they wanted to be out on farm. We did, because of individual vet relationship with farms, we did a lot of telephone advice anyway, but every call seemed to be being triaged to </w:t>
      </w:r>
      <w:r w:rsidR="008D69CE">
        <w:rPr/>
        <w:t>determine</w:t>
      </w:r>
      <w:r w:rsidR="008D69CE">
        <w:rPr/>
        <w:t xml:space="preserve"> how to tackle it. It has made a difference but not a massive difference, I think in general life goes on in the farm side because </w:t>
      </w:r>
      <w:r w:rsidR="008D69CE">
        <w:rPr/>
        <w:t>there’s</w:t>
      </w:r>
      <w:r w:rsidR="008D69CE">
        <w:rPr/>
        <w:t xml:space="preserve"> not very many situations that you can single-handedly manage on your own anyway, </w:t>
      </w:r>
      <w:r w:rsidR="008D69CE">
        <w:rPr/>
        <w:t>you've</w:t>
      </w:r>
      <w:r w:rsidR="008D69CE">
        <w:rPr/>
        <w:t xml:space="preserve"> got to have the farm team there delivering the patient care.</w:t>
      </w:r>
    </w:p>
    <w:p xmlns:wp14="http://schemas.microsoft.com/office/word/2010/wordml" w:rsidR="008D69CE" w:rsidRDefault="008D69CE" w14:paraId="4B4D7232" wp14:textId="77777777">
      <w:pPr>
        <w:pStyle w:val="BodyA"/>
      </w:pPr>
    </w:p>
    <w:p xmlns:wp14="http://schemas.microsoft.com/office/word/2010/wordml" w:rsidR="008D69CE" w:rsidRDefault="008D69CE" w14:paraId="002C5ED0" wp14:textId="77777777">
      <w:pPr>
        <w:pStyle w:val="BodyA"/>
        <w:rPr>
          <w:rStyle w:val="None"/>
          <w:b/>
          <w:bCs/>
        </w:rPr>
      </w:pPr>
      <w:r>
        <w:rPr>
          <w:rStyle w:val="None"/>
          <w:b/>
          <w:bCs/>
        </w:rPr>
        <w:t>I:</w:t>
      </w:r>
      <w:r>
        <w:rPr>
          <w:rStyle w:val="None"/>
          <w:b/>
          <w:bCs/>
        </w:rPr>
        <w:tab/>
      </w:r>
      <w:r w:rsidR="00F14A4A">
        <w:rPr>
          <w:rStyle w:val="None"/>
          <w:b/>
          <w:bCs/>
        </w:rPr>
        <w:t>Yes,</w:t>
      </w:r>
      <w:r>
        <w:rPr>
          <w:rStyle w:val="None"/>
          <w:b/>
          <w:bCs/>
        </w:rPr>
        <w:t xml:space="preserve"> and it’s much bigger animals most of the time than the companion animal side of things, so you need more than one person.</w:t>
      </w:r>
    </w:p>
    <w:p xmlns:wp14="http://schemas.microsoft.com/office/word/2010/wordml" w:rsidR="008D69CE" w:rsidRDefault="008D69CE" w14:paraId="2093CA67" wp14:textId="77777777">
      <w:pPr>
        <w:pStyle w:val="BodyA"/>
      </w:pPr>
    </w:p>
    <w:p xmlns:wp14="http://schemas.microsoft.com/office/word/2010/wordml" w:rsidR="008D69CE" w:rsidRDefault="008D69CE" w14:paraId="09E09A3E" wp14:textId="77777777">
      <w:pPr>
        <w:pStyle w:val="BodyA"/>
      </w:pPr>
      <w:r>
        <w:t>R:</w:t>
      </w:r>
      <w:r>
        <w:tab/>
      </w:r>
      <w:r>
        <w:t>Yes, so, in summary, yes not a lot of change for the farm animals but yes for the smallies.</w:t>
      </w:r>
    </w:p>
    <w:p xmlns:wp14="http://schemas.microsoft.com/office/word/2010/wordml" w:rsidR="008D69CE" w:rsidRDefault="008D69CE" w14:paraId="2503B197" wp14:textId="77777777">
      <w:pPr>
        <w:pStyle w:val="BodyA"/>
      </w:pPr>
    </w:p>
    <w:p xmlns:wp14="http://schemas.microsoft.com/office/word/2010/wordml" w:rsidR="008D69CE" w:rsidRDefault="008D69CE" w14:paraId="30E57E83" wp14:textId="77777777">
      <w:pPr>
        <w:pStyle w:val="BodyA"/>
      </w:pPr>
      <w:r>
        <w:rPr>
          <w:rStyle w:val="None"/>
          <w:b/>
          <w:bCs/>
        </w:rPr>
        <w:t>I:</w:t>
      </w:r>
      <w:r>
        <w:rPr>
          <w:rStyle w:val="None"/>
          <w:b/>
          <w:bCs/>
        </w:rPr>
        <w:tab/>
      </w:r>
      <w:r>
        <w:rPr>
          <w:rStyle w:val="None"/>
          <w:b/>
          <w:bCs/>
        </w:rPr>
        <w:t xml:space="preserve">Brill, the only other question I have is there anything we should have talked </w:t>
      </w:r>
      <w:r w:rsidR="00F14A4A">
        <w:rPr>
          <w:rStyle w:val="None"/>
          <w:b/>
          <w:bCs/>
        </w:rPr>
        <w:t>about,</w:t>
      </w:r>
      <w:r>
        <w:rPr>
          <w:rStyle w:val="None"/>
          <w:b/>
          <w:bCs/>
        </w:rPr>
        <w:t xml:space="preserve"> but we haven't talked about or covered?</w:t>
      </w:r>
    </w:p>
    <w:p xmlns:wp14="http://schemas.microsoft.com/office/word/2010/wordml" w:rsidR="008D69CE" w:rsidRDefault="008D69CE" w14:paraId="38288749" wp14:textId="77777777">
      <w:pPr>
        <w:pStyle w:val="BodyA"/>
      </w:pPr>
    </w:p>
    <w:p xmlns:wp14="http://schemas.microsoft.com/office/word/2010/wordml" w:rsidR="008D69CE" w:rsidRDefault="008D69CE" w14:paraId="4F5430A0" wp14:textId="77777777">
      <w:pPr>
        <w:pStyle w:val="BodyA"/>
        <w:rPr>
          <w:rFonts w:ascii="Times New Roman" w:hAnsi="Times New Roman" w:cs="Times New Roman"/>
          <w:color w:val="auto"/>
          <w:sz w:val="20"/>
          <w:szCs w:val="20"/>
          <w:lang/>
        </w:rPr>
      </w:pPr>
      <w:r>
        <w:rPr>
          <w:rStyle w:val="None"/>
          <w:b/>
          <w:bCs/>
        </w:rPr>
        <w:t>[End of Recording]</w:t>
      </w:r>
    </w:p>
    <w:sectPr w:rsidR="008D69CE">
      <w:headerReference w:type="default" r:id="rId9"/>
      <w:footerReference w:type="default" r:id="rId10"/>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FC5525" w:rsidRDefault="00FC5525" w14:paraId="20BD9A1A" wp14:textId="77777777">
      <w:r>
        <w:separator/>
      </w:r>
    </w:p>
  </w:endnote>
  <w:endnote w:type="continuationSeparator" w:id="0">
    <w:p xmlns:wp14="http://schemas.microsoft.com/office/word/2010/wordml" w:rsidR="00FC5525" w:rsidRDefault="00FC5525" w14:paraId="0C136CF1"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D69CE" w:rsidRDefault="008D69CE" w14:paraId="15369AD3" wp14:textId="77777777">
    <w:pPr>
      <w:pStyle w:val="footer"/>
      <w:tabs>
        <w:tab w:val="clear" w:pos="8640"/>
        <w:tab w:val="right" w:pos="8620"/>
      </w:tabs>
      <w:jc w:val="right"/>
      <w:rPr>
        <w:rFonts w:eastAsia="Arial Unicode MS"/>
        <w:color w:val="auto"/>
        <w:sz w:val="20"/>
        <w:szCs w:val="20"/>
        <w:lang/>
      </w:rPr>
    </w:pPr>
    <w:r>
      <w:fldChar w:fldCharType="begin"/>
    </w:r>
    <w:r>
      <w:instrText xml:space="preserve"> PAGE </w:instrText>
    </w:r>
    <w:r>
      <w:fldChar w:fldCharType="separate"/>
    </w:r>
    <w:r>
      <w:t>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FC5525" w:rsidRDefault="00FC5525" w14:paraId="0A392C6A" wp14:textId="77777777">
      <w:r>
        <w:separator/>
      </w:r>
    </w:p>
  </w:footnote>
  <w:footnote w:type="continuationSeparator" w:id="0">
    <w:p xmlns:wp14="http://schemas.microsoft.com/office/word/2010/wordml" w:rsidR="00FC5525" w:rsidRDefault="00FC5525" w14:paraId="290583F9"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D69CE" w:rsidP="3C95D8FA" w:rsidRDefault="008D69CE" w14:paraId="64C8834D" wp14:textId="5570E33F">
    <w:pPr>
      <w:pStyle w:val="header"/>
      <w:tabs>
        <w:tab w:val="clear" w:pos="8640"/>
        <w:tab w:val="right" w:pos="8620"/>
      </w:tabs>
      <w:rPr>
        <w:rStyle w:val="Hyperlink0"/>
        <w:lang/>
      </w:rPr>
    </w:pPr>
  </w:p>
</w:hdr>
</file>

<file path=word/intelligence2.xml><?xml version="1.0" encoding="utf-8"?>
<int2:intelligence xmlns:int2="http://schemas.microsoft.com/office/intelligence/2020/intelligence">
  <int2:observations>
    <int2:textHash int2:hashCode="gBnYYz0hIJ4SAm" int2:id="mVIKyo85">
      <int2:state int2:type="AugLoop_Text_Critique" int2:value="Rejected"/>
    </int2:textHash>
  </int2:observations>
  <int2:intelligenceSettings/>
</int2:intelligenc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6D1"/>
    <w:rsid w:val="0006040E"/>
    <w:rsid w:val="00123B42"/>
    <w:rsid w:val="001410CF"/>
    <w:rsid w:val="00142E6A"/>
    <w:rsid w:val="0019656C"/>
    <w:rsid w:val="001E26BB"/>
    <w:rsid w:val="00333E97"/>
    <w:rsid w:val="003E734E"/>
    <w:rsid w:val="004A68F7"/>
    <w:rsid w:val="00504F42"/>
    <w:rsid w:val="0067550A"/>
    <w:rsid w:val="006A66D1"/>
    <w:rsid w:val="00740B8F"/>
    <w:rsid w:val="00773C41"/>
    <w:rsid w:val="007C7A51"/>
    <w:rsid w:val="008D69CE"/>
    <w:rsid w:val="00942942"/>
    <w:rsid w:val="00945D74"/>
    <w:rsid w:val="00A167E3"/>
    <w:rsid w:val="00AA2F0F"/>
    <w:rsid w:val="00AA5751"/>
    <w:rsid w:val="00B71552"/>
    <w:rsid w:val="00CC6949"/>
    <w:rsid w:val="00D91E43"/>
    <w:rsid w:val="00DD02A8"/>
    <w:rsid w:val="00E250B0"/>
    <w:rsid w:val="00E54908"/>
    <w:rsid w:val="00F14A4A"/>
    <w:rsid w:val="00F3655F"/>
    <w:rsid w:val="00F373ED"/>
    <w:rsid w:val="00F75928"/>
    <w:rsid w:val="00FC3421"/>
    <w:rsid w:val="00FC5525"/>
    <w:rsid w:val="00FF4DEB"/>
    <w:rsid w:val="01974F9D"/>
    <w:rsid w:val="026837C8"/>
    <w:rsid w:val="026ACE1E"/>
    <w:rsid w:val="036F361A"/>
    <w:rsid w:val="0391CDB3"/>
    <w:rsid w:val="0576DC00"/>
    <w:rsid w:val="076DF9B7"/>
    <w:rsid w:val="09273CC7"/>
    <w:rsid w:val="09E6530F"/>
    <w:rsid w:val="0A46A6C4"/>
    <w:rsid w:val="0A9C21C1"/>
    <w:rsid w:val="0ADBA9CD"/>
    <w:rsid w:val="0B43CF79"/>
    <w:rsid w:val="0C37F222"/>
    <w:rsid w:val="0CD4509B"/>
    <w:rsid w:val="0CDF165D"/>
    <w:rsid w:val="0CE94545"/>
    <w:rsid w:val="0DD3C283"/>
    <w:rsid w:val="0E134A8F"/>
    <w:rsid w:val="0EBF97F0"/>
    <w:rsid w:val="0EE11D12"/>
    <w:rsid w:val="0F29CB93"/>
    <w:rsid w:val="0F68523E"/>
    <w:rsid w:val="0FAF1AF0"/>
    <w:rsid w:val="10752C98"/>
    <w:rsid w:val="107CED73"/>
    <w:rsid w:val="110B6345"/>
    <w:rsid w:val="11B8CDEA"/>
    <w:rsid w:val="1218BDD4"/>
    <w:rsid w:val="13537911"/>
    <w:rsid w:val="14756148"/>
    <w:rsid w:val="151D9E0C"/>
    <w:rsid w:val="15692EB1"/>
    <w:rsid w:val="157AEE87"/>
    <w:rsid w:val="163D56D4"/>
    <w:rsid w:val="1A80B076"/>
    <w:rsid w:val="1AD6D804"/>
    <w:rsid w:val="1B732147"/>
    <w:rsid w:val="1CF93559"/>
    <w:rsid w:val="1CF9B8EE"/>
    <w:rsid w:val="1D0EF1A8"/>
    <w:rsid w:val="1E28FBD6"/>
    <w:rsid w:val="1E315BDF"/>
    <w:rsid w:val="1E360B11"/>
    <w:rsid w:val="1E663654"/>
    <w:rsid w:val="1EF7AB07"/>
    <w:rsid w:val="1F0408EF"/>
    <w:rsid w:val="20445A63"/>
    <w:rsid w:val="20490CED"/>
    <w:rsid w:val="20A79190"/>
    <w:rsid w:val="20A87113"/>
    <w:rsid w:val="21AA292E"/>
    <w:rsid w:val="21B9EDB7"/>
    <w:rsid w:val="21D07A63"/>
    <w:rsid w:val="22C9C988"/>
    <w:rsid w:val="22D2408B"/>
    <w:rsid w:val="23097C34"/>
    <w:rsid w:val="2324DD22"/>
    <w:rsid w:val="23C8FDEB"/>
    <w:rsid w:val="2443045E"/>
    <w:rsid w:val="2501BDF3"/>
    <w:rsid w:val="25171D97"/>
    <w:rsid w:val="26A7A59A"/>
    <w:rsid w:val="271E9491"/>
    <w:rsid w:val="279E6B02"/>
    <w:rsid w:val="27D83E25"/>
    <w:rsid w:val="283A1079"/>
    <w:rsid w:val="2840FC19"/>
    <w:rsid w:val="29057E75"/>
    <w:rsid w:val="292BE3AA"/>
    <w:rsid w:val="2957CB2D"/>
    <w:rsid w:val="29740E86"/>
    <w:rsid w:val="29CDC172"/>
    <w:rsid w:val="2C08C533"/>
    <w:rsid w:val="2C732B24"/>
    <w:rsid w:val="2D1F877C"/>
    <w:rsid w:val="2D3C533B"/>
    <w:rsid w:val="2D777C21"/>
    <w:rsid w:val="2D8CA3C4"/>
    <w:rsid w:val="2E477FA9"/>
    <w:rsid w:val="2E50C91A"/>
    <w:rsid w:val="2EDCCCF1"/>
    <w:rsid w:val="2F85A68E"/>
    <w:rsid w:val="2F8CE537"/>
    <w:rsid w:val="2F906DE1"/>
    <w:rsid w:val="2FB025B4"/>
    <w:rsid w:val="30BDEAA0"/>
    <w:rsid w:val="3173537C"/>
    <w:rsid w:val="3259BB01"/>
    <w:rsid w:val="32665B51"/>
    <w:rsid w:val="32B5B325"/>
    <w:rsid w:val="341BDD49"/>
    <w:rsid w:val="34C35DE5"/>
    <w:rsid w:val="35A8B225"/>
    <w:rsid w:val="35B79B52"/>
    <w:rsid w:val="3644F18C"/>
    <w:rsid w:val="365F2E46"/>
    <w:rsid w:val="3771D961"/>
    <w:rsid w:val="3782FFFF"/>
    <w:rsid w:val="37E0FFA5"/>
    <w:rsid w:val="3996CF08"/>
    <w:rsid w:val="3A1FAD0E"/>
    <w:rsid w:val="3A4BA489"/>
    <w:rsid w:val="3A798DAF"/>
    <w:rsid w:val="3A7C2348"/>
    <w:rsid w:val="3AE754CC"/>
    <w:rsid w:val="3AF08D23"/>
    <w:rsid w:val="3B329F69"/>
    <w:rsid w:val="3C2053A0"/>
    <w:rsid w:val="3C72B92B"/>
    <w:rsid w:val="3C95D8FA"/>
    <w:rsid w:val="3E1C2898"/>
    <w:rsid w:val="3E395CEF"/>
    <w:rsid w:val="3ED6893D"/>
    <w:rsid w:val="3F338819"/>
    <w:rsid w:val="3F383E09"/>
    <w:rsid w:val="4006A002"/>
    <w:rsid w:val="4029BCFD"/>
    <w:rsid w:val="408A32E0"/>
    <w:rsid w:val="42172E62"/>
    <w:rsid w:val="4354778B"/>
    <w:rsid w:val="437CE994"/>
    <w:rsid w:val="445C5161"/>
    <w:rsid w:val="46821A23"/>
    <w:rsid w:val="47BDF4BB"/>
    <w:rsid w:val="47CC21F8"/>
    <w:rsid w:val="48EE8980"/>
    <w:rsid w:val="48FE6437"/>
    <w:rsid w:val="4A1667A3"/>
    <w:rsid w:val="4C0AF422"/>
    <w:rsid w:val="4C9EEA47"/>
    <w:rsid w:val="4DD1D55A"/>
    <w:rsid w:val="4F353976"/>
    <w:rsid w:val="4F6EDD2E"/>
    <w:rsid w:val="4F7C9A74"/>
    <w:rsid w:val="50316851"/>
    <w:rsid w:val="5084E661"/>
    <w:rsid w:val="5109761C"/>
    <w:rsid w:val="5251C681"/>
    <w:rsid w:val="52A5467D"/>
    <w:rsid w:val="531AF174"/>
    <w:rsid w:val="53D0EF62"/>
    <w:rsid w:val="544116DE"/>
    <w:rsid w:val="550313A2"/>
    <w:rsid w:val="560714CE"/>
    <w:rsid w:val="5683A64D"/>
    <w:rsid w:val="572F1084"/>
    <w:rsid w:val="5730C9CB"/>
    <w:rsid w:val="573191A5"/>
    <w:rsid w:val="57DE7791"/>
    <w:rsid w:val="591AC99F"/>
    <w:rsid w:val="5A234A1A"/>
    <w:rsid w:val="5BBCA0A7"/>
    <w:rsid w:val="5C082830"/>
    <w:rsid w:val="5D791B0C"/>
    <w:rsid w:val="5DBD9390"/>
    <w:rsid w:val="5E850EF3"/>
    <w:rsid w:val="5F5CE35E"/>
    <w:rsid w:val="60C073E3"/>
    <w:rsid w:val="625DABE8"/>
    <w:rsid w:val="6336BCC5"/>
    <w:rsid w:val="633F36C5"/>
    <w:rsid w:val="639FF7D2"/>
    <w:rsid w:val="63A910DF"/>
    <w:rsid w:val="63DF8A50"/>
    <w:rsid w:val="63E4DA9F"/>
    <w:rsid w:val="63FDCA4A"/>
    <w:rsid w:val="64779851"/>
    <w:rsid w:val="64C94E98"/>
    <w:rsid w:val="659FE0DD"/>
    <w:rsid w:val="65DF5737"/>
    <w:rsid w:val="661AB97A"/>
    <w:rsid w:val="6655B14E"/>
    <w:rsid w:val="66804DED"/>
    <w:rsid w:val="66E5E14A"/>
    <w:rsid w:val="6803B657"/>
    <w:rsid w:val="68DA4FA0"/>
    <w:rsid w:val="68FA2D0C"/>
    <w:rsid w:val="69F04A2C"/>
    <w:rsid w:val="6A053976"/>
    <w:rsid w:val="6B2C173D"/>
    <w:rsid w:val="6B6E36B7"/>
    <w:rsid w:val="6D9F88D8"/>
    <w:rsid w:val="6E22BCEB"/>
    <w:rsid w:val="6E750987"/>
    <w:rsid w:val="6EA838C5"/>
    <w:rsid w:val="6EE7BE92"/>
    <w:rsid w:val="6FFA5D18"/>
    <w:rsid w:val="705B5F88"/>
    <w:rsid w:val="7081EDDF"/>
    <w:rsid w:val="70F3E819"/>
    <w:rsid w:val="737BA9E8"/>
    <w:rsid w:val="76009633"/>
    <w:rsid w:val="7673C29E"/>
    <w:rsid w:val="7677ABBC"/>
    <w:rsid w:val="7771D6E6"/>
    <w:rsid w:val="79AB6360"/>
    <w:rsid w:val="7AF06BBE"/>
    <w:rsid w:val="7B7396F6"/>
    <w:rsid w:val="7D7B6E6E"/>
    <w:rsid w:val="7E78C6F0"/>
    <w:rsid w:val="7EBE5C8F"/>
    <w:rsid w:val="7F3B9ED8"/>
    <w:rsid w:val="7FA54D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2BB3EF37"/>
  <w15:chartTrackingRefBased/>
  <w15:docId w15:val="{4D75CF98-4A44-40BF-AFD7-3575A24E700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Code" w:uiPriority="50"/>
  </w:latentStyles>
  <w:style w:type="paragraph" w:styleId="Normal" w:default="1">
    <w:name w:val="Normal"/>
    <w:qFormat/>
    <w:rPr>
      <w:sz w:val="24"/>
      <w:szCs w:val="24"/>
      <w:lang w:val="en-US" w:eastAsia="en-US"/>
    </w:rPr>
  </w:style>
  <w:style w:type="character" w:styleId="DefaultParagraphFont" w:default="1">
    <w:name w:val="Default Paragraph Font"/>
    <w:autoRedefine/>
    <w:semiHidden/>
  </w:style>
  <w:style w:type="table" w:styleId="TableNormal" w:default="1">
    <w:name w:val="Normal Table"/>
    <w:autoRedefine/>
    <w:semiHidden/>
    <w:tblPr>
      <w:tblInd w:w="0" w:type="dxa"/>
      <w:tblCellMar>
        <w:top w:w="0" w:type="dxa"/>
        <w:left w:w="108" w:type="dxa"/>
        <w:bottom w:w="0" w:type="dxa"/>
        <w:right w:w="108" w:type="dxa"/>
      </w:tblCellMar>
    </w:tblPr>
  </w:style>
  <w:style w:type="numbering" w:styleId="NoList" w:default="1">
    <w:name w:val="No List"/>
    <w:semiHidden/>
  </w:style>
  <w:style w:type="character" w:styleId="Hyperlink">
    <w:name w:val="Hyperlink"/>
    <w:rPr>
      <w:u w:val="single"/>
    </w:rPr>
  </w:style>
  <w:style w:type="paragraph" w:styleId="header" w:customStyle="1">
    <w:name w:val="header"/>
    <w:autoRedefine/>
    <w:pPr>
      <w:tabs>
        <w:tab w:val="center" w:pos="4320"/>
        <w:tab w:val="right" w:pos="8640"/>
      </w:tabs>
    </w:pPr>
    <w:rPr>
      <w:rFonts w:eastAsia="Arial Unicode MS" w:cs="Arial Unicode MS"/>
      <w:color w:val="000000"/>
      <w:sz w:val="24"/>
      <w:szCs w:val="24"/>
      <w:u w:color="000000"/>
      <w:lang w:val="en-US" w:eastAsia="en-GB"/>
    </w:rPr>
  </w:style>
  <w:style w:type="character" w:styleId="None" w:customStyle="1">
    <w:name w:val="None"/>
  </w:style>
  <w:style w:type="character" w:styleId="Hyperlink0" w:customStyle="1">
    <w:name w:val="Hyperlink.0"/>
    <w:rPr>
      <w:rFonts w:ascii="Arial" w:hAnsi="Arial" w:eastAsia="Arial" w:cs="Arial"/>
      <w:color w:val="0000FF"/>
      <w:sz w:val="22"/>
      <w:szCs w:val="22"/>
      <w:u w:val="none" w:color="0000FF"/>
    </w:rPr>
  </w:style>
  <w:style w:type="paragraph" w:styleId="footer" w:customStyle="1">
    <w:name w:val="footer"/>
    <w:pPr>
      <w:tabs>
        <w:tab w:val="center" w:pos="4320"/>
        <w:tab w:val="right" w:pos="8640"/>
      </w:tabs>
    </w:pPr>
    <w:rPr>
      <w:color w:val="000000"/>
      <w:sz w:val="24"/>
      <w:szCs w:val="24"/>
      <w:u w:color="000000"/>
      <w:lang w:val="en-US" w:eastAsia="en-GB"/>
    </w:rPr>
  </w:style>
  <w:style w:type="paragraph" w:styleId="BodyA" w:customStyle="1">
    <w:name w:val="Body A"/>
    <w:pPr>
      <w:suppressAutoHyphens/>
      <w:ind w:left="720" w:hanging="720"/>
    </w:pPr>
    <w:rPr>
      <w:rFonts w:ascii="Arial" w:hAnsi="Arial" w:eastAsia="Arial Unicode MS" w:cs="Arial Unicode MS"/>
      <w:color w:val="000000"/>
      <w:sz w:val="22"/>
      <w:szCs w:val="22"/>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microsoft.com/office/2020/10/relationships/intelligence" Target="intelligence2.xml" Id="R46d0c686bffc40e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20C1D37C-A0C8-4A4B-8EC0-6E99E3C00EDF}">
  <ds:schemaRefs>
    <ds:schemaRef ds:uri="http://schemas.microsoft.com/office/2006/metadata/longProperties"/>
  </ds:schemaRefs>
</ds:datastoreItem>
</file>

<file path=customXml/itemProps2.xml><?xml version="1.0" encoding="utf-8"?>
<ds:datastoreItem xmlns:ds="http://schemas.openxmlformats.org/officeDocument/2006/customXml" ds:itemID="{071FEC47-9217-4138-B953-EF222E356A62}"/>
</file>

<file path=customXml/itemProps3.xml><?xml version="1.0" encoding="utf-8"?>
<ds:datastoreItem xmlns:ds="http://schemas.openxmlformats.org/officeDocument/2006/customXml" ds:itemID="{68E3E0EA-2942-4640-B7FF-B000610306DA}">
  <ds:schemaRefs>
    <ds:schemaRef ds:uri="http://schemas.microsoft.com/sharepoint/v3/contenttype/forms"/>
  </ds:schemaRefs>
</ds:datastoreItem>
</file>

<file path=customXml/itemProps4.xml><?xml version="1.0" encoding="utf-8"?>
<ds:datastoreItem xmlns:ds="http://schemas.openxmlformats.org/officeDocument/2006/customXml" ds:itemID="{77B1D69D-9838-4219-84B2-1D6F1D1B5E6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Sharon davidson</dc:creator>
  <keywords/>
  <lastModifiedBy>Beth Clark</lastModifiedBy>
  <revision>8</revision>
  <dcterms:created xsi:type="dcterms:W3CDTF">2023-08-21T10:17:00.0000000Z</dcterms:created>
  <dcterms:modified xsi:type="dcterms:W3CDTF">2025-07-22T14:26:54.7377945Z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Beth Clark</vt:lpwstr>
  </property>
  <property fmtid="{D5CDD505-2E9C-101B-9397-08002B2CF9AE}" pid="4" name="Order">
    <vt:lpwstr>238800.000000000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Beth Clark</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